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06E5D1E" w14:textId="77777777" w:rsidR="00C749AA" w:rsidRPr="00B06C75" w:rsidRDefault="00C749AA" w:rsidP="00C749AA">
      <w:pPr>
        <w:jc w:val="center"/>
        <w:rPr>
          <w:rFonts w:ascii="微软雅黑" w:eastAsia="微软雅黑" w:hAnsi="微软雅黑"/>
          <w:sz w:val="44"/>
          <w:szCs w:val="44"/>
        </w:rPr>
      </w:pPr>
      <w:r w:rsidRPr="00B06C75">
        <w:rPr>
          <w:rFonts w:ascii="微软雅黑" w:eastAsia="微软雅黑" w:hAnsi="微软雅黑" w:hint="eastAsia"/>
          <w:sz w:val="44"/>
          <w:szCs w:val="44"/>
        </w:rPr>
        <w:t>简历</w:t>
      </w:r>
    </w:p>
    <w:p w14:paraId="24F6ED37" w14:textId="3E884C69" w:rsidR="00C749AA" w:rsidRPr="00B06C75" w:rsidRDefault="00C749AA" w:rsidP="00C749AA">
      <w:pPr>
        <w:rPr>
          <w:rFonts w:ascii="微软雅黑" w:eastAsia="微软雅黑" w:hAnsi="微软雅黑"/>
          <w:sz w:val="32"/>
          <w:szCs w:val="32"/>
        </w:rPr>
      </w:pPr>
      <w:r w:rsidRPr="00B06C75">
        <w:rPr>
          <w:rFonts w:ascii="微软雅黑" w:eastAsia="微软雅黑" w:hAnsi="微软雅黑" w:hint="eastAsia"/>
          <w:sz w:val="32"/>
          <w:szCs w:val="32"/>
        </w:rPr>
        <w:t>职位：</w:t>
      </w:r>
      <w:r w:rsidR="003A7DF0">
        <w:rPr>
          <w:rFonts w:ascii="微软雅黑" w:eastAsia="微软雅黑" w:hAnsi="微软雅黑" w:hint="eastAsia"/>
          <w:sz w:val="32"/>
          <w:szCs w:val="32"/>
        </w:rPr>
        <w:t>Java高级开发</w:t>
      </w:r>
    </w:p>
    <w:p w14:paraId="2FF71BFE" w14:textId="77777777" w:rsidR="00C749AA" w:rsidRPr="0050176C" w:rsidRDefault="00260283" w:rsidP="002175C1">
      <w:pPr>
        <w:spacing w:beforeLines="50" w:before="156"/>
        <w:rPr>
          <w:rFonts w:ascii="华文细黑" w:eastAsia="华文细黑" w:hAnsi="华文细黑"/>
          <w:b/>
          <w:sz w:val="24"/>
        </w:rPr>
      </w:pPr>
      <w:r>
        <w:rPr>
          <w:rFonts w:ascii="华文细黑" w:eastAsia="华文细黑" w:hAnsi="华文细黑"/>
          <w:noProof/>
        </w:rPr>
        <mc:AlternateContent>
          <mc:Choice Requires="wps">
            <w:drawing>
              <wp:anchor distT="0" distB="0" distL="114300" distR="114300" simplePos="0" relativeHeight="251656704" behindDoc="0" locked="0" layoutInCell="1" allowOverlap="1" wp14:anchorId="3BA881E5" wp14:editId="4A8BF227">
                <wp:simplePos x="0" y="0"/>
                <wp:positionH relativeFrom="column">
                  <wp:posOffset>-114300</wp:posOffset>
                </wp:positionH>
                <wp:positionV relativeFrom="paragraph">
                  <wp:posOffset>99060</wp:posOffset>
                </wp:positionV>
                <wp:extent cx="5600700" cy="0"/>
                <wp:effectExtent l="9525" t="13335" r="9525" b="1524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7.8pt" to="6in,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" strokecolor="gray" strokeweight="1.5pt"/>
            </w:pict>
          </mc:Fallback>
        </mc:AlternateContent>
      </w:r>
      <w:r w:rsidR="00C749AA">
        <w:rPr>
          <w:rFonts w:ascii="华文细黑" w:eastAsia="华文细黑" w:hAnsi="华文细黑" w:hint="eastAsia"/>
          <w:b/>
          <w:sz w:val="24"/>
        </w:rPr>
        <w:t>基本信息</w:t>
      </w:r>
      <w:r w:rsidR="00C749AA" w:rsidRPr="0050176C">
        <w:rPr>
          <w:rFonts w:ascii="华文细黑" w:eastAsia="华文细黑" w:hAnsi="华文细黑" w:hint="eastAsia"/>
          <w:b/>
          <w:sz w:val="24"/>
        </w:rPr>
        <w:t>：</w:t>
      </w:r>
    </w:p>
    <w:p w14:paraId="35F9A96A" w14:textId="73EF7732" w:rsidR="00C749AA" w:rsidRPr="0050176C" w:rsidRDefault="00C749AA" w:rsidP="002175C1">
      <w:pPr>
        <w:rPr>
          <w:rFonts w:ascii="华文细黑" w:eastAsia="华文细黑" w:hAnsi="华文细黑"/>
        </w:rPr>
      </w:pPr>
      <w:r>
        <w:rPr>
          <w:rFonts w:ascii="华文细黑" w:eastAsia="华文细黑" w:hAnsi="华文细黑" w:hint="eastAsia"/>
        </w:rPr>
        <w:t>姓名</w:t>
      </w:r>
      <w:r w:rsidRPr="0050176C">
        <w:rPr>
          <w:rFonts w:ascii="华文细黑" w:eastAsia="华文细黑" w:hAnsi="华文细黑" w:hint="eastAsia"/>
        </w:rPr>
        <w:t>：</w:t>
      </w:r>
      <w:r w:rsidR="00D45E96">
        <w:rPr>
          <w:rFonts w:ascii="华文细黑" w:eastAsia="华文细黑" w:hAnsi="华文细黑" w:hint="eastAsia"/>
        </w:rPr>
        <w:t>吴桂强</w:t>
      </w:r>
      <w:r>
        <w:rPr>
          <w:rFonts w:ascii="华文细黑" w:eastAsia="华文细黑" w:hAnsi="华文细黑" w:hint="eastAsia"/>
        </w:rPr>
        <w:t xml:space="preserve"> </w:t>
      </w:r>
      <w:r w:rsidR="002B4BF9">
        <w:rPr>
          <w:rFonts w:ascii="华文细黑" w:eastAsia="华文细黑" w:hAnsi="华文细黑" w:hint="eastAsia"/>
        </w:rPr>
        <w:t xml:space="preserve">    </w:t>
      </w:r>
      <w:r>
        <w:rPr>
          <w:rFonts w:ascii="华文细黑" w:eastAsia="华文细黑" w:hAnsi="华文细黑" w:hint="eastAsia"/>
        </w:rPr>
        <w:t>性别</w:t>
      </w:r>
      <w:r w:rsidRPr="0050176C">
        <w:rPr>
          <w:rFonts w:ascii="华文细黑" w:eastAsia="华文细黑" w:hAnsi="华文细黑" w:hint="eastAsia"/>
        </w:rPr>
        <w:t>：</w:t>
      </w:r>
      <w:r w:rsidR="00D45E96">
        <w:rPr>
          <w:rFonts w:ascii="华文细黑" w:eastAsia="华文细黑" w:hAnsi="华文细黑" w:hint="eastAsia"/>
        </w:rPr>
        <w:t>男</w:t>
      </w:r>
      <w:r>
        <w:rPr>
          <w:rFonts w:ascii="华文细黑" w:eastAsia="华文细黑" w:hAnsi="华文细黑" w:hint="eastAsia"/>
        </w:rPr>
        <w:t xml:space="preserve">     </w:t>
      </w:r>
      <w:r w:rsidR="002175C1">
        <w:rPr>
          <w:rFonts w:ascii="华文细黑" w:eastAsia="华文细黑" w:hAnsi="华文细黑" w:hint="eastAsia"/>
        </w:rPr>
        <w:t xml:space="preserve"> 年龄：3</w:t>
      </w:r>
      <w:r w:rsidR="00421EC4">
        <w:rPr>
          <w:rFonts w:ascii="华文细黑" w:eastAsia="华文细黑" w:hAnsi="华文细黑"/>
        </w:rPr>
        <w:t>3</w:t>
      </w:r>
      <w:r w:rsidR="002175C1">
        <w:rPr>
          <w:rFonts w:ascii="华文细黑" w:eastAsia="华文细黑" w:hAnsi="华文细黑" w:hint="eastAsia"/>
        </w:rPr>
        <w:t>岁    学历：本科</w:t>
      </w:r>
      <w:r>
        <w:rPr>
          <w:rFonts w:ascii="华文细黑" w:eastAsia="华文细黑" w:hAnsi="华文细黑" w:hint="eastAsia"/>
        </w:rPr>
        <w:t xml:space="preserve">   </w:t>
      </w:r>
      <w:r w:rsidR="002175C1">
        <w:rPr>
          <w:rFonts w:ascii="华文细黑" w:eastAsia="华文细黑" w:hAnsi="华文细黑" w:hint="eastAsia"/>
        </w:rPr>
        <w:t xml:space="preserve"> </w:t>
      </w:r>
      <w:r w:rsidR="002B4BF9">
        <w:rPr>
          <w:rFonts w:ascii="华文细黑" w:eastAsia="华文细黑" w:hAnsi="华文细黑" w:hint="eastAsia"/>
        </w:rPr>
        <w:t xml:space="preserve">    </w:t>
      </w:r>
      <w:r>
        <w:rPr>
          <w:rFonts w:ascii="华文细黑" w:eastAsia="华文细黑" w:hAnsi="华文细黑" w:hint="eastAsia"/>
        </w:rPr>
        <w:t>IT工作年限：</w:t>
      </w:r>
      <w:r w:rsidR="00E150A5">
        <w:rPr>
          <w:rFonts w:ascii="华文细黑" w:eastAsia="华文细黑" w:hAnsi="华文细黑" w:hint="eastAsia"/>
        </w:rPr>
        <w:t>8</w:t>
      </w:r>
      <w:r w:rsidR="00962E67">
        <w:rPr>
          <w:rFonts w:ascii="华文细黑" w:eastAsia="华文细黑" w:hAnsi="华文细黑" w:hint="eastAsia"/>
        </w:rPr>
        <w:t>年</w:t>
      </w:r>
    </w:p>
    <w:p w14:paraId="45E52A4D" w14:textId="77777777" w:rsidR="00C749AA" w:rsidRDefault="00260283" w:rsidP="002175C1">
      <w:pPr>
        <w:spacing w:beforeLines="50" w:before="156"/>
        <w:rPr>
          <w:rFonts w:ascii="华文细黑" w:eastAsia="华文细黑" w:hAnsi="华文细黑"/>
          <w:b/>
          <w:noProof/>
          <w:sz w:val="24"/>
        </w:rPr>
      </w:pPr>
      <w:r>
        <w:rPr>
          <w:rFonts w:ascii="华文细黑" w:eastAsia="华文细黑" w:hAnsi="华文细黑"/>
          <w:b/>
          <w:noProof/>
          <w:sz w:val="24"/>
        </w:rPr>
        <mc:AlternateContent>
          <mc:Choice Requires="wps">
            <w:drawing>
              <wp:anchor distT="0" distB="0" distL="114300" distR="114300" simplePos="0" relativeHeight="251655680" behindDoc="0" locked="0" layoutInCell="1" allowOverlap="1" wp14:anchorId="75D59257" wp14:editId="1D5BFB15">
                <wp:simplePos x="0" y="0"/>
                <wp:positionH relativeFrom="column">
                  <wp:posOffset>-114300</wp:posOffset>
                </wp:positionH>
                <wp:positionV relativeFrom="paragraph">
                  <wp:posOffset>99060</wp:posOffset>
                </wp:positionV>
                <wp:extent cx="5600700" cy="0"/>
                <wp:effectExtent l="9525" t="13335" r="9525" b="1524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7.8pt" to="6in,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" strokecolor="gray" strokeweight="1.5pt"/>
            </w:pict>
          </mc:Fallback>
        </mc:AlternateContent>
      </w:r>
      <w:r w:rsidR="00C749AA" w:rsidRPr="0050176C">
        <w:rPr>
          <w:rFonts w:ascii="华文细黑" w:eastAsia="华文细黑" w:hAnsi="华文细黑" w:hint="eastAsia"/>
          <w:b/>
          <w:noProof/>
          <w:sz w:val="24"/>
        </w:rPr>
        <w:t>自我评价：</w:t>
      </w:r>
    </w:p>
    <w:p w14:paraId="0394A597" w14:textId="7C344D58" w:rsidR="005371A7" w:rsidRPr="005371A7" w:rsidRDefault="00710B38" w:rsidP="005371A7">
      <w:pPr>
        <w:tabs>
          <w:tab w:val="left" w:pos="426"/>
        </w:tabs>
        <w:spacing w:line="360" w:lineRule="auto"/>
        <w:rPr>
          <w:rFonts w:ascii="华文细黑" w:eastAsia="华文细黑" w:hAnsi="华文细黑" w:cs="Arial"/>
          <w:color w:val="000000"/>
          <w:szCs w:val="21"/>
        </w:rPr>
      </w:pPr>
      <w:r>
        <w:rPr>
          <w:rFonts w:ascii="华文细黑" w:eastAsia="华文细黑" w:hAnsi="华文细黑" w:cs="Arial" w:hint="eastAsia"/>
          <w:color w:val="000000"/>
          <w:szCs w:val="21"/>
        </w:rPr>
        <w:t>8</w:t>
      </w:r>
      <w:r w:rsidR="005371A7" w:rsidRPr="005371A7">
        <w:rPr>
          <w:rFonts w:ascii="华文细黑" w:eastAsia="华文细黑" w:hAnsi="华文细黑" w:cs="Arial" w:hint="eastAsia"/>
          <w:color w:val="000000"/>
          <w:szCs w:val="21"/>
        </w:rPr>
        <w:t>年</w:t>
      </w:r>
      <w:r w:rsidR="005371A7">
        <w:rPr>
          <w:rFonts w:ascii="华文细黑" w:eastAsia="华文细黑" w:hAnsi="华文细黑" w:cs="Arial" w:hint="eastAsia"/>
          <w:color w:val="000000"/>
          <w:szCs w:val="21"/>
        </w:rPr>
        <w:t>以上</w:t>
      </w:r>
      <w:r w:rsidR="005371A7" w:rsidRPr="005371A7">
        <w:rPr>
          <w:rFonts w:ascii="华文细黑" w:eastAsia="华文细黑" w:hAnsi="华文细黑" w:cs="Arial" w:hint="eastAsia"/>
          <w:color w:val="000000"/>
          <w:szCs w:val="21"/>
        </w:rPr>
        <w:t>java 开发</w:t>
      </w:r>
      <w:r w:rsidR="00142480">
        <w:rPr>
          <w:rFonts w:ascii="华文细黑" w:eastAsia="华文细黑" w:hAnsi="华文细黑" w:cs="Arial" w:hint="eastAsia"/>
          <w:color w:val="000000"/>
          <w:szCs w:val="21"/>
        </w:rPr>
        <w:t>和管理</w:t>
      </w:r>
      <w:r w:rsidR="005371A7" w:rsidRPr="005371A7">
        <w:rPr>
          <w:rFonts w:ascii="华文细黑" w:eastAsia="华文细黑" w:hAnsi="华文细黑" w:cs="Arial" w:hint="eastAsia"/>
          <w:color w:val="000000"/>
          <w:szCs w:val="21"/>
        </w:rPr>
        <w:t>经验；</w:t>
      </w:r>
      <w:r w:rsidR="005371A7">
        <w:rPr>
          <w:rFonts w:ascii="华文细黑" w:eastAsia="华文细黑" w:hAnsi="华文细黑" w:cs="Arial" w:hint="eastAsia"/>
          <w:color w:val="000000"/>
          <w:szCs w:val="21"/>
        </w:rPr>
        <w:t>主要涉及金融、电商、医疗、物流等行业；</w:t>
      </w:r>
      <w:r w:rsidR="005371A7" w:rsidRPr="005371A7">
        <w:rPr>
          <w:rFonts w:ascii="华文细黑" w:eastAsia="华文细黑" w:hAnsi="华文细黑" w:hint="eastAsia"/>
        </w:rPr>
        <w:t>熟悉Struts2 、Spring 、Hibernate 开发架构，熟练使用tomcat ，jetty等web服务器；熟练J2EE,熟练使用Eclipse开发工具；</w:t>
      </w:r>
      <w:bookmarkStart w:id="0" w:name="_GoBack"/>
      <w:bookmarkEnd w:id="0"/>
      <w:r w:rsidR="005371A7" w:rsidRPr="005371A7">
        <w:rPr>
          <w:rFonts w:ascii="华文细黑" w:eastAsia="华文细黑" w:hAnsi="华文细黑" w:hint="eastAsia"/>
        </w:rPr>
        <w:t>熟悉</w:t>
      </w:r>
      <w:proofErr w:type="spellStart"/>
      <w:r w:rsidR="005371A7" w:rsidRPr="005371A7">
        <w:rPr>
          <w:rFonts w:ascii="华文细黑" w:eastAsia="华文细黑" w:hAnsi="华文细黑" w:hint="eastAsia"/>
        </w:rPr>
        <w:t>javascript</w:t>
      </w:r>
      <w:proofErr w:type="spellEnd"/>
      <w:r w:rsidR="005371A7" w:rsidRPr="005371A7">
        <w:rPr>
          <w:rFonts w:ascii="华文细黑" w:eastAsia="华文细黑" w:hAnsi="华文细黑" w:hint="eastAsia"/>
        </w:rPr>
        <w:t>、</w:t>
      </w:r>
      <w:proofErr w:type="spellStart"/>
      <w:r w:rsidR="005371A7" w:rsidRPr="005371A7">
        <w:rPr>
          <w:rFonts w:ascii="华文细黑" w:eastAsia="华文细黑" w:hAnsi="华文细黑" w:hint="eastAsia"/>
        </w:rPr>
        <w:t>css</w:t>
      </w:r>
      <w:proofErr w:type="spellEnd"/>
      <w:r w:rsidR="005371A7" w:rsidRPr="005371A7">
        <w:rPr>
          <w:rFonts w:ascii="华文细黑" w:eastAsia="华文细黑" w:hAnsi="华文细黑" w:hint="eastAsia"/>
        </w:rPr>
        <w:t>、</w:t>
      </w:r>
      <w:proofErr w:type="spellStart"/>
      <w:r w:rsidR="005371A7" w:rsidRPr="005371A7">
        <w:rPr>
          <w:rFonts w:ascii="华文细黑" w:eastAsia="华文细黑" w:hAnsi="华文细黑" w:hint="eastAsia"/>
        </w:rPr>
        <w:t>jquery</w:t>
      </w:r>
      <w:proofErr w:type="spellEnd"/>
      <w:r w:rsidR="005371A7" w:rsidRPr="005371A7">
        <w:rPr>
          <w:rFonts w:ascii="华文细黑" w:eastAsia="华文细黑" w:hAnsi="华文细黑" w:hint="eastAsia"/>
        </w:rPr>
        <w:t>，熟悉maven构建工具；</w:t>
      </w:r>
      <w:r w:rsidR="00250BF8">
        <w:rPr>
          <w:rFonts w:ascii="华文细黑" w:eastAsia="华文细黑" w:hAnsi="华文细黑"/>
        </w:rPr>
        <w:t>熟悉</w:t>
      </w:r>
      <w:proofErr w:type="spellStart"/>
      <w:r w:rsidR="00250BF8">
        <w:rPr>
          <w:rFonts w:ascii="华文细黑" w:eastAsia="华文细黑" w:hAnsi="华文细黑"/>
        </w:rPr>
        <w:t>linux</w:t>
      </w:r>
      <w:proofErr w:type="spellEnd"/>
      <w:r w:rsidR="00250BF8">
        <w:rPr>
          <w:rFonts w:ascii="华文细黑" w:eastAsia="华文细黑" w:hAnsi="华文细黑"/>
        </w:rPr>
        <w:t>系统；</w:t>
      </w:r>
      <w:r w:rsidR="005371A7" w:rsidRPr="005371A7">
        <w:rPr>
          <w:rFonts w:ascii="华文细黑" w:eastAsia="华文细黑" w:hAnsi="华文细黑" w:hint="eastAsia"/>
        </w:rPr>
        <w:t>热情随和，活波开朗，具有进取精神和团队精神，有较强的学习和动手能力。良好协调沟通能力，适应力强，反应快、积极、灵活，爱创新</w:t>
      </w:r>
      <w:r w:rsidR="005371A7">
        <w:rPr>
          <w:rFonts w:ascii="华文细黑" w:eastAsia="华文细黑" w:hAnsi="华文细黑" w:hint="eastAsia"/>
        </w:rPr>
        <w:t>。</w:t>
      </w:r>
    </w:p>
    <w:p w14:paraId="78A14E9F" w14:textId="77777777" w:rsidR="00C749AA" w:rsidRDefault="00260283" w:rsidP="002175C1">
      <w:pPr>
        <w:spacing w:beforeLines="50" w:before="156"/>
        <w:rPr>
          <w:rFonts w:ascii="华文细黑" w:eastAsia="华文细黑" w:hAnsi="华文细黑"/>
          <w:b/>
          <w:noProof/>
          <w:sz w:val="24"/>
        </w:rPr>
      </w:pPr>
      <w:r>
        <w:rPr>
          <w:rFonts w:ascii="华文细黑" w:eastAsia="华文细黑" w:hAnsi="华文细黑"/>
          <w:b/>
          <w:noProof/>
          <w:sz w:val="24"/>
        </w:rPr>
        <mc:AlternateContent>
          <mc:Choice Requires="wps">
            <w:drawing>
              <wp:anchor distT="0" distB="0" distL="114300" distR="114300" simplePos="0" relativeHeight="251657728" behindDoc="0" locked="0" layoutInCell="1" allowOverlap="1" wp14:anchorId="6CBC289F" wp14:editId="096F4D5B">
                <wp:simplePos x="0" y="0"/>
                <wp:positionH relativeFrom="column">
                  <wp:posOffset>-114300</wp:posOffset>
                </wp:positionH>
                <wp:positionV relativeFrom="paragraph">
                  <wp:posOffset>99060</wp:posOffset>
                </wp:positionV>
                <wp:extent cx="5600700" cy="0"/>
                <wp:effectExtent l="9525" t="13335" r="9525" b="1524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7.8pt" to="6in,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" strokecolor="gray" strokeweight="1.5pt"/>
            </w:pict>
          </mc:Fallback>
        </mc:AlternateContent>
      </w:r>
      <w:r w:rsidR="00C749AA">
        <w:rPr>
          <w:rFonts w:ascii="华文细黑" w:eastAsia="华文细黑" w:hAnsi="华文细黑" w:hint="eastAsia"/>
          <w:b/>
          <w:noProof/>
          <w:sz w:val="24"/>
        </w:rPr>
        <w:t>项目经验</w:t>
      </w:r>
      <w:r w:rsidR="00C749AA" w:rsidRPr="0050176C">
        <w:rPr>
          <w:rFonts w:ascii="华文细黑" w:eastAsia="华文细黑" w:hAnsi="华文细黑" w:hint="eastAsia"/>
          <w:b/>
          <w:noProof/>
          <w:sz w:val="24"/>
        </w:rPr>
        <w:t>：</w:t>
      </w:r>
    </w:p>
    <w:p w14:paraId="7E424203" w14:textId="183805FC" w:rsidR="008A1FFF" w:rsidRPr="002A20DF" w:rsidRDefault="008A1FFF" w:rsidP="008A1FFF">
      <w:pPr>
        <w:spacing w:line="360" w:lineRule="auto"/>
        <w:rPr>
          <w:rFonts w:ascii="华文细黑" w:eastAsia="华文细黑" w:hAnsi="华文细黑"/>
          <w:b/>
          <w:szCs w:val="21"/>
        </w:rPr>
      </w:pPr>
      <w:r w:rsidRPr="002A20DF">
        <w:rPr>
          <w:rFonts w:ascii="华文细黑" w:eastAsia="华文细黑" w:hAnsi="华文细黑" w:hint="eastAsia"/>
          <w:b/>
          <w:szCs w:val="21"/>
        </w:rPr>
        <w:t>201</w:t>
      </w:r>
      <w:r w:rsidR="00F56E27">
        <w:rPr>
          <w:rFonts w:ascii="华文细黑" w:eastAsia="华文细黑" w:hAnsi="华文细黑" w:hint="eastAsia"/>
          <w:b/>
          <w:szCs w:val="21"/>
        </w:rPr>
        <w:t>7</w:t>
      </w:r>
      <w:r>
        <w:rPr>
          <w:rFonts w:ascii="华文细黑" w:eastAsia="华文细黑" w:hAnsi="华文细黑" w:hint="eastAsia"/>
          <w:b/>
          <w:szCs w:val="21"/>
        </w:rPr>
        <w:t>/</w:t>
      </w:r>
      <w:r w:rsidR="00F56E27">
        <w:rPr>
          <w:rFonts w:ascii="华文细黑" w:eastAsia="华文细黑" w:hAnsi="华文细黑"/>
          <w:b/>
          <w:szCs w:val="21"/>
        </w:rPr>
        <w:t>10</w:t>
      </w:r>
      <w:r>
        <w:rPr>
          <w:rFonts w:ascii="华文细黑" w:eastAsia="华文细黑" w:hAnsi="华文细黑" w:hint="eastAsia"/>
          <w:b/>
          <w:szCs w:val="21"/>
        </w:rPr>
        <w:t>~</w:t>
      </w:r>
      <w:r w:rsidR="00F56E27">
        <w:rPr>
          <w:rFonts w:ascii="华文细黑" w:eastAsia="华文细黑" w:hAnsi="华文细黑" w:hint="eastAsia"/>
          <w:b/>
          <w:szCs w:val="21"/>
        </w:rPr>
        <w:t>至今</w:t>
      </w:r>
      <w:r w:rsidRPr="002A20DF">
        <w:rPr>
          <w:rFonts w:ascii="华文细黑" w:eastAsia="华文细黑" w:hAnsi="华文细黑" w:hint="eastAsia"/>
          <w:b/>
          <w:szCs w:val="21"/>
        </w:rPr>
        <w:t>：</w:t>
      </w:r>
      <w:r w:rsidR="00F56E27">
        <w:rPr>
          <w:rFonts w:ascii="华文细黑" w:eastAsia="华文细黑" w:hAnsi="华文细黑" w:hint="eastAsia"/>
          <w:b/>
          <w:szCs w:val="21"/>
        </w:rPr>
        <w:t>宝钢旗下全仕宝二手车竞拍平台</w:t>
      </w:r>
    </w:p>
    <w:p w14:paraId="4EEB78AE" w14:textId="42CF82EA" w:rsidR="008A1FFF" w:rsidRPr="002A20DF" w:rsidRDefault="008A1FFF" w:rsidP="008A1FFF">
      <w:pPr>
        <w:spacing w:line="360" w:lineRule="auto"/>
        <w:rPr>
          <w:rFonts w:ascii="华文细黑" w:eastAsia="华文细黑" w:hAnsi="华文细黑"/>
          <w:szCs w:val="21"/>
        </w:rPr>
      </w:pPr>
      <w:r>
        <w:rPr>
          <w:rFonts w:ascii="华文细黑" w:eastAsia="华文细黑" w:hAnsi="华文细黑" w:hint="eastAsia"/>
          <w:szCs w:val="21"/>
        </w:rPr>
        <w:t>开发工具：</w:t>
      </w:r>
      <w:r w:rsidRPr="002A20DF">
        <w:rPr>
          <w:rFonts w:ascii="华文细黑" w:eastAsia="华文细黑" w:hAnsi="华文细黑" w:hint="eastAsia"/>
          <w:szCs w:val="21"/>
        </w:rPr>
        <w:t>JAVA、JS、HTML、</w:t>
      </w:r>
      <w:r w:rsidR="00697841">
        <w:rPr>
          <w:rFonts w:ascii="华文细黑" w:eastAsia="华文细黑" w:hAnsi="华文细黑" w:hint="eastAsia"/>
          <w:szCs w:val="21"/>
        </w:rPr>
        <w:t>S</w:t>
      </w:r>
      <w:r>
        <w:rPr>
          <w:rFonts w:ascii="华文细黑" w:eastAsia="华文细黑" w:hAnsi="华文细黑" w:hint="eastAsia"/>
          <w:szCs w:val="21"/>
        </w:rPr>
        <w:t>pring</w:t>
      </w:r>
      <w:r w:rsidRPr="002A20DF">
        <w:rPr>
          <w:rFonts w:ascii="华文细黑" w:eastAsia="华文细黑" w:hAnsi="华文细黑" w:hint="eastAsia"/>
          <w:szCs w:val="21"/>
        </w:rPr>
        <w:t>、</w:t>
      </w:r>
      <w:proofErr w:type="spellStart"/>
      <w:r w:rsidR="00697841">
        <w:rPr>
          <w:rFonts w:ascii="华文细黑" w:eastAsia="华文细黑" w:hAnsi="华文细黑" w:hint="eastAsia"/>
          <w:szCs w:val="21"/>
        </w:rPr>
        <w:t>S</w:t>
      </w:r>
      <w:r>
        <w:rPr>
          <w:rFonts w:ascii="华文细黑" w:eastAsia="华文细黑" w:hAnsi="华文细黑" w:hint="eastAsia"/>
          <w:szCs w:val="21"/>
        </w:rPr>
        <w:t>pring</w:t>
      </w:r>
      <w:r>
        <w:rPr>
          <w:rFonts w:ascii="华文细黑" w:eastAsia="华文细黑" w:hAnsi="华文细黑"/>
          <w:szCs w:val="21"/>
        </w:rPr>
        <w:t>mvc</w:t>
      </w:r>
      <w:proofErr w:type="spellEnd"/>
      <w:r w:rsidRPr="002A20DF">
        <w:rPr>
          <w:rFonts w:ascii="华文细黑" w:eastAsia="华文细黑" w:hAnsi="华文细黑" w:hint="eastAsia"/>
          <w:szCs w:val="21"/>
        </w:rPr>
        <w:t>、</w:t>
      </w:r>
      <w:proofErr w:type="spellStart"/>
      <w:r w:rsidR="00697841">
        <w:rPr>
          <w:rFonts w:ascii="华文细黑" w:eastAsia="华文细黑" w:hAnsi="华文细黑" w:hint="eastAsia"/>
          <w:szCs w:val="21"/>
        </w:rPr>
        <w:t>S</w:t>
      </w:r>
      <w:r>
        <w:rPr>
          <w:rFonts w:ascii="华文细黑" w:eastAsia="华文细黑" w:hAnsi="华文细黑" w:hint="eastAsia"/>
          <w:szCs w:val="21"/>
        </w:rPr>
        <w:t>hiro</w:t>
      </w:r>
      <w:proofErr w:type="spellEnd"/>
      <w:r w:rsidRPr="002A20DF">
        <w:rPr>
          <w:rFonts w:ascii="华文细黑" w:eastAsia="华文细黑" w:hAnsi="华文细黑" w:hint="eastAsia"/>
          <w:szCs w:val="21"/>
        </w:rPr>
        <w:t>、</w:t>
      </w:r>
      <w:r w:rsidR="00697841">
        <w:rPr>
          <w:rFonts w:ascii="华文细黑" w:eastAsia="华文细黑" w:hAnsi="华文细黑" w:hint="eastAsia"/>
          <w:szCs w:val="21"/>
        </w:rPr>
        <w:t>CAS</w:t>
      </w:r>
      <w:r>
        <w:rPr>
          <w:rFonts w:ascii="华文细黑" w:eastAsia="华文细黑" w:hAnsi="华文细黑"/>
          <w:szCs w:val="21"/>
        </w:rPr>
        <w:t>等</w:t>
      </w:r>
    </w:p>
    <w:p w14:paraId="3A819456" w14:textId="67BE4CB7" w:rsidR="008A1FFF" w:rsidRDefault="008A1FFF" w:rsidP="008A1FFF">
      <w:pPr>
        <w:spacing w:line="360" w:lineRule="auto"/>
        <w:rPr>
          <w:rFonts w:ascii="华文细黑" w:eastAsia="华文细黑" w:hAnsi="华文细黑"/>
          <w:szCs w:val="21"/>
        </w:rPr>
      </w:pPr>
      <w:r w:rsidRPr="002A20DF">
        <w:rPr>
          <w:rFonts w:ascii="华文细黑" w:eastAsia="华文细黑" w:hAnsi="华文细黑" w:hint="eastAsia"/>
          <w:szCs w:val="21"/>
        </w:rPr>
        <w:t>运行环境</w:t>
      </w:r>
      <w:r>
        <w:rPr>
          <w:rFonts w:ascii="华文细黑" w:eastAsia="华文细黑" w:hAnsi="华文细黑" w:hint="eastAsia"/>
          <w:szCs w:val="21"/>
        </w:rPr>
        <w:t>:</w:t>
      </w:r>
      <w:r w:rsidRPr="002A20DF">
        <w:rPr>
          <w:rFonts w:ascii="华文细黑" w:eastAsia="华文细黑" w:hAnsi="华文细黑" w:hint="eastAsia"/>
          <w:szCs w:val="21"/>
        </w:rPr>
        <w:t>、</w:t>
      </w:r>
      <w:r w:rsidR="00697841">
        <w:rPr>
          <w:rFonts w:ascii="华文细黑" w:eastAsia="华文细黑" w:hAnsi="华文细黑" w:hint="eastAsia"/>
          <w:szCs w:val="21"/>
        </w:rPr>
        <w:t>N</w:t>
      </w:r>
      <w:r>
        <w:rPr>
          <w:rFonts w:ascii="华文细黑" w:eastAsia="华文细黑" w:hAnsi="华文细黑"/>
          <w:szCs w:val="21"/>
        </w:rPr>
        <w:t>ginx</w:t>
      </w:r>
      <w:r w:rsidRPr="002A20DF">
        <w:rPr>
          <w:rFonts w:ascii="华文细黑" w:eastAsia="华文细黑" w:hAnsi="华文细黑" w:hint="eastAsia"/>
          <w:szCs w:val="21"/>
        </w:rPr>
        <w:t>、</w:t>
      </w:r>
      <w:r w:rsidR="00697841">
        <w:rPr>
          <w:rFonts w:ascii="华文细黑" w:eastAsia="华文细黑" w:hAnsi="华文细黑" w:hint="eastAsia"/>
          <w:szCs w:val="21"/>
        </w:rPr>
        <w:t>T</w:t>
      </w:r>
      <w:r>
        <w:rPr>
          <w:rFonts w:ascii="华文细黑" w:eastAsia="华文细黑" w:hAnsi="华文细黑" w:hint="eastAsia"/>
          <w:szCs w:val="21"/>
        </w:rPr>
        <w:t>omcat</w:t>
      </w:r>
      <w:r w:rsidRPr="002A20DF">
        <w:rPr>
          <w:rFonts w:ascii="华文细黑" w:eastAsia="华文细黑" w:hAnsi="华文细黑" w:hint="eastAsia"/>
          <w:szCs w:val="21"/>
        </w:rPr>
        <w:t>、</w:t>
      </w:r>
      <w:proofErr w:type="spellStart"/>
      <w:r w:rsidR="00697841">
        <w:rPr>
          <w:rFonts w:ascii="华文细黑" w:eastAsia="华文细黑" w:hAnsi="华文细黑" w:hint="eastAsia"/>
          <w:szCs w:val="21"/>
        </w:rPr>
        <w:t>M</w:t>
      </w:r>
      <w:r w:rsidR="00733726">
        <w:rPr>
          <w:rFonts w:ascii="华文细黑" w:eastAsia="华文细黑" w:hAnsi="华文细黑" w:hint="eastAsia"/>
          <w:szCs w:val="21"/>
        </w:rPr>
        <w:t>ysql</w:t>
      </w:r>
      <w:proofErr w:type="spellEnd"/>
      <w:r w:rsidRPr="002A20DF">
        <w:rPr>
          <w:rFonts w:ascii="华文细黑" w:eastAsia="华文细黑" w:hAnsi="华文细黑" w:hint="eastAsia"/>
          <w:szCs w:val="21"/>
        </w:rPr>
        <w:t>、</w:t>
      </w:r>
      <w:r w:rsidR="00697841">
        <w:rPr>
          <w:rFonts w:ascii="华文细黑" w:eastAsia="华文细黑" w:hAnsi="华文细黑" w:hint="eastAsia"/>
          <w:szCs w:val="21"/>
        </w:rPr>
        <w:t>J</w:t>
      </w:r>
      <w:r w:rsidRPr="002A20DF">
        <w:rPr>
          <w:rFonts w:ascii="华文细黑" w:eastAsia="华文细黑" w:hAnsi="华文细黑" w:hint="eastAsia"/>
          <w:szCs w:val="21"/>
        </w:rPr>
        <w:t>ava环境、</w:t>
      </w:r>
      <w:r w:rsidR="00697841">
        <w:rPr>
          <w:rFonts w:ascii="华文细黑" w:eastAsia="华文细黑" w:hAnsi="华文细黑" w:hint="eastAsia"/>
          <w:szCs w:val="21"/>
        </w:rPr>
        <w:t>L</w:t>
      </w:r>
      <w:r>
        <w:rPr>
          <w:rFonts w:ascii="华文细黑" w:eastAsia="华文细黑" w:hAnsi="华文细黑" w:hint="eastAsia"/>
          <w:szCs w:val="21"/>
        </w:rPr>
        <w:t>inux</w:t>
      </w:r>
      <w:r>
        <w:rPr>
          <w:rFonts w:ascii="华文细黑" w:eastAsia="华文细黑" w:hAnsi="华文细黑"/>
          <w:szCs w:val="21"/>
        </w:rPr>
        <w:t>系统</w:t>
      </w:r>
    </w:p>
    <w:p w14:paraId="18247B04" w14:textId="2CACD664" w:rsidR="008A1FFF" w:rsidRDefault="008A1FFF" w:rsidP="008A1FFF">
      <w:pPr>
        <w:spacing w:line="360" w:lineRule="auto"/>
        <w:rPr>
          <w:rFonts w:ascii="华文细黑" w:eastAsia="华文细黑" w:hAnsi="华文细黑"/>
          <w:szCs w:val="21"/>
        </w:rPr>
      </w:pPr>
      <w:r w:rsidRPr="002A20DF">
        <w:rPr>
          <w:rFonts w:ascii="华文细黑" w:eastAsia="华文细黑" w:hAnsi="华文细黑" w:hint="eastAsia"/>
          <w:szCs w:val="21"/>
        </w:rPr>
        <w:t>项目描述</w:t>
      </w:r>
      <w:r>
        <w:rPr>
          <w:rFonts w:ascii="华文细黑" w:eastAsia="华文细黑" w:hAnsi="华文细黑" w:hint="eastAsia"/>
          <w:szCs w:val="21"/>
        </w:rPr>
        <w:t>:</w:t>
      </w:r>
      <w:r w:rsidR="00781460">
        <w:rPr>
          <w:rFonts w:ascii="华文细黑" w:eastAsia="华文细黑" w:hAnsi="华文细黑" w:hint="eastAsia"/>
          <w:szCs w:val="21"/>
        </w:rPr>
        <w:t>该项目是宝钢旗下全仕宝信息技术有限公司委托开发的商用二手车竞拍项目，实现商用二手车从委托拍卖到拍卖完成以及后续的过户相关手续完结的全流程跟踪追溯，实现车辆在线报价，竞价，保证金相关操作，短信通知等等功能，以及平台用户单点登录改造，钱包服务化等等。</w:t>
      </w:r>
      <w:r w:rsidR="00781460">
        <w:rPr>
          <w:rFonts w:ascii="华文细黑" w:eastAsia="华文细黑" w:hAnsi="华文细黑"/>
          <w:szCs w:val="21"/>
        </w:rPr>
        <w:t xml:space="preserve"> </w:t>
      </w:r>
    </w:p>
    <w:p w14:paraId="4A8FFEC7" w14:textId="37E703A8" w:rsidR="008A1FFF" w:rsidRDefault="008A1FFF" w:rsidP="008A1FFF">
      <w:pPr>
        <w:spacing w:line="360" w:lineRule="auto"/>
        <w:rPr>
          <w:rFonts w:ascii="华文细黑" w:eastAsia="华文细黑" w:hAnsi="华文细黑"/>
          <w:szCs w:val="21"/>
        </w:rPr>
      </w:pPr>
      <w:r>
        <w:rPr>
          <w:rFonts w:ascii="华文细黑" w:eastAsia="华文细黑" w:hAnsi="华文细黑" w:hint="eastAsia"/>
          <w:szCs w:val="21"/>
        </w:rPr>
        <w:t>责任描述：</w:t>
      </w:r>
      <w:r w:rsidR="00781460">
        <w:rPr>
          <w:rFonts w:ascii="华文细黑" w:eastAsia="华文细黑" w:hAnsi="华文细黑" w:hint="eastAsia"/>
          <w:color w:val="000000"/>
        </w:rPr>
        <w:t>担任项目</w:t>
      </w:r>
      <w:r w:rsidR="00A60118">
        <w:rPr>
          <w:rFonts w:ascii="华文细黑" w:eastAsia="华文细黑" w:hAnsi="华文细黑" w:hint="eastAsia"/>
          <w:color w:val="000000"/>
        </w:rPr>
        <w:t>经理和</w:t>
      </w:r>
      <w:r w:rsidR="00781460">
        <w:rPr>
          <w:rFonts w:ascii="华文细黑" w:eastAsia="华文细黑" w:hAnsi="华文细黑" w:hint="eastAsia"/>
          <w:color w:val="000000"/>
        </w:rPr>
        <w:t>技术负责人角色。参与</w:t>
      </w:r>
      <w:r w:rsidR="00781460">
        <w:rPr>
          <w:rFonts w:ascii="华文细黑" w:eastAsia="华文细黑" w:hAnsi="华文细黑" w:hint="eastAsia"/>
        </w:rPr>
        <w:t>项目整体的开发、管理工作，主要负责开发、实施、数据库</w:t>
      </w:r>
      <w:r w:rsidR="00781460">
        <w:rPr>
          <w:rFonts w:ascii="华文细黑" w:eastAsia="华文细黑" w:hAnsi="华文细黑" w:hint="eastAsia"/>
        </w:rPr>
        <w:t>管理等，其间带领组员开发、攻关，关键点、难点</w:t>
      </w:r>
      <w:r>
        <w:rPr>
          <w:rFonts w:ascii="华文细黑" w:eastAsia="华文细黑" w:hAnsi="华文细黑"/>
          <w:szCs w:val="21"/>
        </w:rPr>
        <w:t>。</w:t>
      </w:r>
    </w:p>
    <w:p w14:paraId="175777B1" w14:textId="77777777" w:rsidR="0007105C" w:rsidRPr="0007105C" w:rsidRDefault="0007105C" w:rsidP="002175C1">
      <w:pPr>
        <w:spacing w:beforeLines="50" w:before="156"/>
        <w:rPr>
          <w:rFonts w:ascii="华文细黑" w:eastAsia="华文细黑" w:hAnsi="华文细黑"/>
          <w:b/>
          <w:noProof/>
          <w:sz w:val="24"/>
        </w:rPr>
      </w:pPr>
    </w:p>
    <w:p w14:paraId="5F520F83" w14:textId="3A772F7E" w:rsidR="00586CCD" w:rsidRPr="002A20DF" w:rsidRDefault="00586CCD" w:rsidP="00586CCD">
      <w:pPr>
        <w:spacing w:line="360" w:lineRule="auto"/>
        <w:rPr>
          <w:rFonts w:ascii="华文细黑" w:eastAsia="华文细黑" w:hAnsi="华文细黑"/>
          <w:b/>
          <w:szCs w:val="21"/>
        </w:rPr>
      </w:pPr>
      <w:r w:rsidRPr="002A20DF">
        <w:rPr>
          <w:rFonts w:ascii="华文细黑" w:eastAsia="华文细黑" w:hAnsi="华文细黑" w:hint="eastAsia"/>
          <w:b/>
          <w:szCs w:val="21"/>
        </w:rPr>
        <w:t>201</w:t>
      </w:r>
      <w:r>
        <w:rPr>
          <w:rFonts w:ascii="华文细黑" w:eastAsia="华文细黑" w:hAnsi="华文细黑" w:hint="eastAsia"/>
          <w:b/>
          <w:szCs w:val="21"/>
        </w:rPr>
        <w:t>4/</w:t>
      </w:r>
      <w:r>
        <w:rPr>
          <w:rFonts w:ascii="华文细黑" w:eastAsia="华文细黑" w:hAnsi="华文细黑"/>
          <w:b/>
          <w:szCs w:val="21"/>
        </w:rPr>
        <w:t>11</w:t>
      </w:r>
      <w:r>
        <w:rPr>
          <w:rFonts w:ascii="华文细黑" w:eastAsia="华文细黑" w:hAnsi="华文细黑" w:hint="eastAsia"/>
          <w:b/>
          <w:szCs w:val="21"/>
        </w:rPr>
        <w:t>~</w:t>
      </w:r>
      <w:r w:rsidR="00693F02">
        <w:rPr>
          <w:rFonts w:ascii="华文细黑" w:eastAsia="华文细黑" w:hAnsi="华文细黑" w:hint="eastAsia"/>
          <w:b/>
          <w:szCs w:val="21"/>
        </w:rPr>
        <w:t>2017年10</w:t>
      </w:r>
      <w:r w:rsidRPr="002A20DF">
        <w:rPr>
          <w:rFonts w:ascii="华文细黑" w:eastAsia="华文细黑" w:hAnsi="华文细黑" w:hint="eastAsia"/>
          <w:b/>
          <w:szCs w:val="21"/>
        </w:rPr>
        <w:t>：</w:t>
      </w:r>
      <w:r>
        <w:rPr>
          <w:rFonts w:ascii="华文细黑" w:eastAsia="华文细黑" w:hAnsi="华文细黑"/>
          <w:b/>
          <w:szCs w:val="21"/>
        </w:rPr>
        <w:t>银联国际</w:t>
      </w:r>
      <w:r>
        <w:rPr>
          <w:rFonts w:ascii="华文细黑" w:eastAsia="华文细黑" w:hAnsi="华文细黑" w:hint="eastAsia"/>
          <w:b/>
          <w:szCs w:val="21"/>
        </w:rPr>
        <w:t>项目</w:t>
      </w:r>
    </w:p>
    <w:p w14:paraId="6A2A0834" w14:textId="7939B651" w:rsidR="00586CCD" w:rsidRPr="002A20DF" w:rsidRDefault="00586CCD" w:rsidP="00586CCD">
      <w:pPr>
        <w:spacing w:line="360" w:lineRule="auto"/>
        <w:rPr>
          <w:rFonts w:ascii="华文细黑" w:eastAsia="华文细黑" w:hAnsi="华文细黑"/>
          <w:szCs w:val="21"/>
        </w:rPr>
      </w:pPr>
      <w:r>
        <w:rPr>
          <w:rFonts w:ascii="华文细黑" w:eastAsia="华文细黑" w:hAnsi="华文细黑" w:hint="eastAsia"/>
          <w:szCs w:val="21"/>
        </w:rPr>
        <w:t>开发工具：</w:t>
      </w:r>
      <w:r w:rsidR="00704E54" w:rsidRPr="002A20DF">
        <w:rPr>
          <w:rFonts w:ascii="华文细黑" w:eastAsia="华文细黑" w:hAnsi="华文细黑" w:hint="eastAsia"/>
          <w:szCs w:val="21"/>
        </w:rPr>
        <w:t>JAVA、JS、HTML、</w:t>
      </w:r>
      <w:r w:rsidR="00704E54">
        <w:rPr>
          <w:rFonts w:ascii="华文细黑" w:eastAsia="华文细黑" w:hAnsi="华文细黑" w:hint="eastAsia"/>
          <w:szCs w:val="21"/>
        </w:rPr>
        <w:t>Spring</w:t>
      </w:r>
      <w:r w:rsidR="00704E54" w:rsidRPr="002A20DF">
        <w:rPr>
          <w:rFonts w:ascii="华文细黑" w:eastAsia="华文细黑" w:hAnsi="华文细黑" w:hint="eastAsia"/>
          <w:szCs w:val="21"/>
        </w:rPr>
        <w:t>、</w:t>
      </w:r>
      <w:proofErr w:type="spellStart"/>
      <w:r w:rsidR="00704E54">
        <w:rPr>
          <w:rFonts w:ascii="华文细黑" w:eastAsia="华文细黑" w:hAnsi="华文细黑" w:hint="eastAsia"/>
          <w:szCs w:val="21"/>
        </w:rPr>
        <w:t>Spring</w:t>
      </w:r>
      <w:r w:rsidR="00704E54">
        <w:rPr>
          <w:rFonts w:ascii="华文细黑" w:eastAsia="华文细黑" w:hAnsi="华文细黑"/>
          <w:szCs w:val="21"/>
        </w:rPr>
        <w:t>mvc</w:t>
      </w:r>
      <w:proofErr w:type="spellEnd"/>
      <w:r w:rsidR="00672CC8" w:rsidRPr="002A20DF">
        <w:rPr>
          <w:rFonts w:ascii="华文细黑" w:eastAsia="华文细黑" w:hAnsi="华文细黑" w:hint="eastAsia"/>
          <w:szCs w:val="21"/>
        </w:rPr>
        <w:t>、</w:t>
      </w:r>
      <w:proofErr w:type="spellStart"/>
      <w:r w:rsidR="00704E54">
        <w:rPr>
          <w:rFonts w:ascii="华文细黑" w:eastAsia="华文细黑" w:hAnsi="华文细黑" w:hint="eastAsia"/>
          <w:szCs w:val="21"/>
        </w:rPr>
        <w:t>S</w:t>
      </w:r>
      <w:r w:rsidR="00672CC8">
        <w:rPr>
          <w:rFonts w:ascii="华文细黑" w:eastAsia="华文细黑" w:hAnsi="华文细黑" w:hint="eastAsia"/>
          <w:szCs w:val="21"/>
        </w:rPr>
        <w:t>olr</w:t>
      </w:r>
      <w:proofErr w:type="spellEnd"/>
      <w:r w:rsidR="00672CC8" w:rsidRPr="002A20DF">
        <w:rPr>
          <w:rFonts w:ascii="华文细黑" w:eastAsia="华文细黑" w:hAnsi="华文细黑" w:hint="eastAsia"/>
          <w:szCs w:val="21"/>
        </w:rPr>
        <w:t>、</w:t>
      </w:r>
      <w:r w:rsidR="00704E54">
        <w:rPr>
          <w:rFonts w:ascii="华文细黑" w:eastAsia="华文细黑" w:hAnsi="华文细黑" w:hint="eastAsia"/>
          <w:szCs w:val="21"/>
        </w:rPr>
        <w:t>L</w:t>
      </w:r>
      <w:r w:rsidR="00672CC8">
        <w:rPr>
          <w:rFonts w:ascii="华文细黑" w:eastAsia="华文细黑" w:hAnsi="华文细黑" w:hint="eastAsia"/>
          <w:szCs w:val="21"/>
        </w:rPr>
        <w:t>ucene</w:t>
      </w:r>
      <w:r w:rsidR="00672CC8">
        <w:rPr>
          <w:rFonts w:ascii="华文细黑" w:eastAsia="华文细黑" w:hAnsi="华文细黑"/>
          <w:szCs w:val="21"/>
        </w:rPr>
        <w:t>等</w:t>
      </w:r>
    </w:p>
    <w:p w14:paraId="69899724" w14:textId="48952DC5" w:rsidR="00586CCD" w:rsidRDefault="00586CCD" w:rsidP="00586CCD">
      <w:pPr>
        <w:spacing w:line="360" w:lineRule="auto"/>
        <w:rPr>
          <w:rFonts w:ascii="华文细黑" w:eastAsia="华文细黑" w:hAnsi="华文细黑"/>
          <w:szCs w:val="21"/>
        </w:rPr>
      </w:pPr>
      <w:r w:rsidRPr="002A20DF">
        <w:rPr>
          <w:rFonts w:ascii="华文细黑" w:eastAsia="华文细黑" w:hAnsi="华文细黑" w:hint="eastAsia"/>
          <w:szCs w:val="21"/>
        </w:rPr>
        <w:t>运行环境</w:t>
      </w:r>
      <w:r>
        <w:rPr>
          <w:rFonts w:ascii="华文细黑" w:eastAsia="华文细黑" w:hAnsi="华文细黑" w:hint="eastAsia"/>
          <w:szCs w:val="21"/>
        </w:rPr>
        <w:t>:</w:t>
      </w:r>
      <w:r>
        <w:rPr>
          <w:rFonts w:ascii="华文细黑" w:eastAsia="华文细黑" w:hAnsi="华文细黑"/>
          <w:szCs w:val="21"/>
        </w:rPr>
        <w:t>webshpere7</w:t>
      </w:r>
      <w:r w:rsidRPr="002A20DF">
        <w:rPr>
          <w:rFonts w:ascii="华文细黑" w:eastAsia="华文细黑" w:hAnsi="华文细黑" w:hint="eastAsia"/>
          <w:szCs w:val="21"/>
        </w:rPr>
        <w:t>、</w:t>
      </w:r>
      <w:r>
        <w:rPr>
          <w:rFonts w:ascii="华文细黑" w:eastAsia="华文细黑" w:hAnsi="华文细黑"/>
          <w:szCs w:val="21"/>
        </w:rPr>
        <w:t>IHS</w:t>
      </w:r>
      <w:r w:rsidRPr="002A20DF">
        <w:rPr>
          <w:rFonts w:ascii="华文细黑" w:eastAsia="华文细黑" w:hAnsi="华文细黑" w:hint="eastAsia"/>
          <w:szCs w:val="21"/>
        </w:rPr>
        <w:t>、</w:t>
      </w:r>
      <w:r w:rsidR="00704E54">
        <w:rPr>
          <w:rFonts w:ascii="华文细黑" w:eastAsia="华文细黑" w:hAnsi="华文细黑" w:hint="eastAsia"/>
          <w:szCs w:val="21"/>
        </w:rPr>
        <w:t>N</w:t>
      </w:r>
      <w:r w:rsidR="00704E54">
        <w:rPr>
          <w:rFonts w:ascii="华文细黑" w:eastAsia="华文细黑" w:hAnsi="华文细黑"/>
          <w:szCs w:val="21"/>
        </w:rPr>
        <w:t>ginx</w:t>
      </w:r>
      <w:r w:rsidR="00704E54" w:rsidRPr="002A20DF">
        <w:rPr>
          <w:rFonts w:ascii="华文细黑" w:eastAsia="华文细黑" w:hAnsi="华文细黑" w:hint="eastAsia"/>
          <w:szCs w:val="21"/>
        </w:rPr>
        <w:t>、</w:t>
      </w:r>
      <w:r w:rsidR="00704E54">
        <w:rPr>
          <w:rFonts w:ascii="华文细黑" w:eastAsia="华文细黑" w:hAnsi="华文细黑" w:hint="eastAsia"/>
          <w:szCs w:val="21"/>
        </w:rPr>
        <w:t>Tomcat</w:t>
      </w:r>
      <w:r w:rsidRPr="002A20DF">
        <w:rPr>
          <w:rFonts w:ascii="华文细黑" w:eastAsia="华文细黑" w:hAnsi="华文细黑" w:hint="eastAsia"/>
          <w:szCs w:val="21"/>
        </w:rPr>
        <w:t>、</w:t>
      </w:r>
      <w:r w:rsidR="00704E54">
        <w:rPr>
          <w:rFonts w:ascii="华文细黑" w:eastAsia="华文细黑" w:hAnsi="华文细黑" w:hint="eastAsia"/>
          <w:szCs w:val="21"/>
        </w:rPr>
        <w:t>O</w:t>
      </w:r>
      <w:r>
        <w:rPr>
          <w:rFonts w:ascii="华文细黑" w:eastAsia="华文细黑" w:hAnsi="华文细黑"/>
          <w:szCs w:val="21"/>
        </w:rPr>
        <w:t>racle</w:t>
      </w:r>
      <w:r w:rsidRPr="002A20DF">
        <w:rPr>
          <w:rFonts w:ascii="华文细黑" w:eastAsia="华文细黑" w:hAnsi="华文细黑" w:hint="eastAsia"/>
          <w:szCs w:val="21"/>
        </w:rPr>
        <w:t>、</w:t>
      </w:r>
      <w:r w:rsidR="00704E54">
        <w:rPr>
          <w:rFonts w:ascii="华文细黑" w:eastAsia="华文细黑" w:hAnsi="华文细黑" w:hint="eastAsia"/>
          <w:szCs w:val="21"/>
        </w:rPr>
        <w:t>J</w:t>
      </w:r>
      <w:r w:rsidRPr="002A20DF">
        <w:rPr>
          <w:rFonts w:ascii="华文细黑" w:eastAsia="华文细黑" w:hAnsi="华文细黑" w:hint="eastAsia"/>
          <w:szCs w:val="21"/>
        </w:rPr>
        <w:t>ava环境、</w:t>
      </w:r>
      <w:proofErr w:type="spellStart"/>
      <w:r>
        <w:rPr>
          <w:rFonts w:ascii="华文细黑" w:eastAsia="华文细黑" w:hAnsi="华文细黑" w:hint="eastAsia"/>
          <w:szCs w:val="21"/>
        </w:rPr>
        <w:t>linux</w:t>
      </w:r>
      <w:proofErr w:type="spellEnd"/>
      <w:r w:rsidR="00250BF8">
        <w:rPr>
          <w:rFonts w:ascii="华文细黑" w:eastAsia="华文细黑" w:hAnsi="华文细黑"/>
          <w:szCs w:val="21"/>
        </w:rPr>
        <w:t>系统</w:t>
      </w:r>
    </w:p>
    <w:p w14:paraId="5E7841A1" w14:textId="4C65A16F" w:rsidR="00586CCD" w:rsidRDefault="00586CCD" w:rsidP="00586CCD">
      <w:pPr>
        <w:spacing w:line="360" w:lineRule="auto"/>
        <w:rPr>
          <w:rFonts w:ascii="华文细黑" w:eastAsia="华文细黑" w:hAnsi="华文细黑"/>
          <w:szCs w:val="21"/>
        </w:rPr>
      </w:pPr>
      <w:r w:rsidRPr="002A20DF">
        <w:rPr>
          <w:rFonts w:ascii="华文细黑" w:eastAsia="华文细黑" w:hAnsi="华文细黑" w:hint="eastAsia"/>
          <w:szCs w:val="21"/>
        </w:rPr>
        <w:t>项目描述</w:t>
      </w:r>
      <w:r>
        <w:rPr>
          <w:rFonts w:ascii="华文细黑" w:eastAsia="华文细黑" w:hAnsi="华文细黑" w:hint="eastAsia"/>
          <w:szCs w:val="21"/>
        </w:rPr>
        <w:t>:</w:t>
      </w:r>
      <w:r>
        <w:rPr>
          <w:rFonts w:ascii="华文细黑" w:eastAsia="华文细黑" w:hAnsi="华文细黑"/>
          <w:szCs w:val="21"/>
        </w:rPr>
        <w:t>该项目是银联国际官方网站的建设项目，</w:t>
      </w:r>
      <w:r>
        <w:rPr>
          <w:rFonts w:ascii="华文细黑" w:eastAsia="华文细黑" w:hAnsi="华文细黑" w:hint="eastAsia"/>
          <w:szCs w:val="21"/>
        </w:rPr>
        <w:t>主要包含</w:t>
      </w:r>
      <w:r>
        <w:rPr>
          <w:rFonts w:ascii="华文细黑" w:eastAsia="华文细黑" w:hAnsi="华文细黑"/>
          <w:szCs w:val="21"/>
        </w:rPr>
        <w:t>pc站点，</w:t>
      </w:r>
      <w:proofErr w:type="spellStart"/>
      <w:r>
        <w:rPr>
          <w:rFonts w:ascii="华文细黑" w:eastAsia="华文细黑" w:hAnsi="华文细黑" w:hint="eastAsia"/>
          <w:szCs w:val="21"/>
        </w:rPr>
        <w:t>wap</w:t>
      </w:r>
      <w:proofErr w:type="spellEnd"/>
      <w:r>
        <w:rPr>
          <w:rFonts w:ascii="华文细黑" w:eastAsia="华文细黑" w:hAnsi="华文细黑"/>
          <w:szCs w:val="21"/>
        </w:rPr>
        <w:t>站点以及微信公众号和</w:t>
      </w:r>
      <w:r>
        <w:rPr>
          <w:rFonts w:ascii="华文细黑" w:eastAsia="华文细黑" w:hAnsi="华文细黑" w:hint="eastAsia"/>
          <w:szCs w:val="21"/>
        </w:rPr>
        <w:t>手机</w:t>
      </w:r>
      <w:r>
        <w:rPr>
          <w:rFonts w:ascii="华文细黑" w:eastAsia="华文细黑" w:hAnsi="华文细黑"/>
          <w:szCs w:val="21"/>
        </w:rPr>
        <w:t>APP（androi</w:t>
      </w:r>
      <w:r>
        <w:rPr>
          <w:rFonts w:ascii="华文细黑" w:eastAsia="华文细黑" w:hAnsi="华文细黑" w:hint="eastAsia"/>
          <w:szCs w:val="21"/>
        </w:rPr>
        <w:t>d</w:t>
      </w:r>
      <w:r>
        <w:rPr>
          <w:rFonts w:ascii="华文细黑" w:eastAsia="华文细黑" w:hAnsi="华文细黑"/>
          <w:szCs w:val="21"/>
        </w:rPr>
        <w:t>和</w:t>
      </w:r>
      <w:proofErr w:type="spellStart"/>
      <w:r>
        <w:rPr>
          <w:rFonts w:ascii="华文细黑" w:eastAsia="华文细黑" w:hAnsi="华文细黑"/>
          <w:szCs w:val="21"/>
        </w:rPr>
        <w:t>ios</w:t>
      </w:r>
      <w:proofErr w:type="spellEnd"/>
      <w:r>
        <w:rPr>
          <w:rFonts w:ascii="华文细黑" w:eastAsia="华文细黑" w:hAnsi="华文细黑"/>
          <w:szCs w:val="21"/>
        </w:rPr>
        <w:t>）的建设。经历了</w:t>
      </w:r>
      <w:r>
        <w:rPr>
          <w:rFonts w:ascii="华文细黑" w:eastAsia="华文细黑" w:hAnsi="华文细黑" w:hint="eastAsia"/>
          <w:szCs w:val="21"/>
        </w:rPr>
        <w:t>前面</w:t>
      </w:r>
      <w:r>
        <w:rPr>
          <w:rFonts w:ascii="华文细黑" w:eastAsia="华文细黑" w:hAnsi="华文细黑"/>
          <w:szCs w:val="21"/>
        </w:rPr>
        <w:t>两期</w:t>
      </w:r>
      <w:r>
        <w:rPr>
          <w:rFonts w:ascii="华文细黑" w:eastAsia="华文细黑" w:hAnsi="华文细黑" w:hint="eastAsia"/>
          <w:szCs w:val="21"/>
        </w:rPr>
        <w:t>的</w:t>
      </w:r>
      <w:r>
        <w:rPr>
          <w:rFonts w:ascii="华文细黑" w:eastAsia="华文细黑" w:hAnsi="华文细黑"/>
          <w:szCs w:val="21"/>
        </w:rPr>
        <w:t>基础建设，</w:t>
      </w:r>
      <w:r>
        <w:rPr>
          <w:rFonts w:ascii="华文细黑" w:eastAsia="华文细黑" w:hAnsi="华文细黑" w:hint="eastAsia"/>
          <w:szCs w:val="21"/>
        </w:rPr>
        <w:t>目前</w:t>
      </w:r>
      <w:r>
        <w:rPr>
          <w:rFonts w:ascii="华文细黑" w:eastAsia="华文细黑" w:hAnsi="华文细黑"/>
          <w:szCs w:val="21"/>
        </w:rPr>
        <w:t>正在进行第三期的建设</w:t>
      </w:r>
      <w:r w:rsidR="00421EC4">
        <w:rPr>
          <w:rFonts w:ascii="华文细黑" w:eastAsia="华文细黑" w:hAnsi="华文细黑"/>
          <w:szCs w:val="21"/>
        </w:rPr>
        <w:t>。</w:t>
      </w:r>
      <w:r w:rsidR="00421EC4">
        <w:rPr>
          <w:rFonts w:ascii="华文细黑" w:eastAsia="华文细黑" w:hAnsi="华文细黑" w:hint="eastAsia"/>
          <w:szCs w:val="21"/>
        </w:rPr>
        <w:t>项目</w:t>
      </w:r>
      <w:r w:rsidR="00421EC4">
        <w:rPr>
          <w:rFonts w:ascii="华文细黑" w:eastAsia="华文细黑" w:hAnsi="华文细黑"/>
          <w:szCs w:val="21"/>
        </w:rPr>
        <w:t>主要分为一个全新的内容发布系统</w:t>
      </w:r>
      <w:r w:rsidR="00672CC8">
        <w:rPr>
          <w:rFonts w:ascii="华文细黑" w:eastAsia="华文细黑" w:hAnsi="华文细黑"/>
          <w:szCs w:val="21"/>
        </w:rPr>
        <w:t>，</w:t>
      </w:r>
      <w:r w:rsidR="00672CC8">
        <w:rPr>
          <w:rFonts w:ascii="华文细黑" w:eastAsia="华文细黑" w:hAnsi="华文细黑" w:hint="eastAsia"/>
          <w:szCs w:val="21"/>
        </w:rPr>
        <w:t>静态化</w:t>
      </w:r>
      <w:r w:rsidR="00672CC8">
        <w:rPr>
          <w:rFonts w:ascii="华文细黑" w:eastAsia="华文细黑" w:hAnsi="华文细黑"/>
          <w:szCs w:val="21"/>
        </w:rPr>
        <w:t>，</w:t>
      </w:r>
      <w:r w:rsidR="00672CC8">
        <w:rPr>
          <w:rFonts w:ascii="华文细黑" w:eastAsia="华文细黑" w:hAnsi="华文细黑" w:hint="eastAsia"/>
          <w:szCs w:val="21"/>
        </w:rPr>
        <w:t>银联</w:t>
      </w:r>
      <w:r w:rsidR="00672CC8">
        <w:rPr>
          <w:rFonts w:ascii="华文细黑" w:eastAsia="华文细黑" w:hAnsi="华文细黑"/>
          <w:szCs w:val="21"/>
        </w:rPr>
        <w:t>国际自己的商户和优惠的维护及展</w:t>
      </w:r>
      <w:r w:rsidR="00672CC8">
        <w:rPr>
          <w:rFonts w:ascii="华文细黑" w:eastAsia="华文细黑" w:hAnsi="华文细黑"/>
          <w:szCs w:val="21"/>
        </w:rPr>
        <w:lastRenderedPageBreak/>
        <w:t>示，</w:t>
      </w:r>
      <w:r w:rsidR="00672CC8">
        <w:rPr>
          <w:rFonts w:ascii="华文细黑" w:eastAsia="华文细黑" w:hAnsi="华文细黑" w:hint="eastAsia"/>
          <w:szCs w:val="21"/>
        </w:rPr>
        <w:t>以及机构会员</w:t>
      </w:r>
      <w:r w:rsidR="00672CC8">
        <w:rPr>
          <w:rFonts w:ascii="华文细黑" w:eastAsia="华文细黑" w:hAnsi="华文细黑"/>
          <w:szCs w:val="21"/>
        </w:rPr>
        <w:t>的管理系统，360课程报名系统等等各个子系统以及与银联现有的CRM系统，OA</w:t>
      </w:r>
      <w:r w:rsidR="00672CC8">
        <w:rPr>
          <w:rFonts w:ascii="华文细黑" w:eastAsia="华文细黑" w:hAnsi="华文细黑" w:hint="eastAsia"/>
          <w:szCs w:val="21"/>
        </w:rPr>
        <w:t>系统</w:t>
      </w:r>
      <w:r w:rsidR="00672CC8">
        <w:rPr>
          <w:rFonts w:ascii="华文细黑" w:eastAsia="华文细黑" w:hAnsi="华文细黑"/>
          <w:szCs w:val="21"/>
        </w:rPr>
        <w:t>等等系统的对接。</w:t>
      </w:r>
    </w:p>
    <w:p w14:paraId="467A9980" w14:textId="1DCC89DB" w:rsidR="00586CCD" w:rsidRDefault="00586CCD" w:rsidP="00586CCD">
      <w:pPr>
        <w:spacing w:line="360" w:lineRule="auto"/>
        <w:rPr>
          <w:rFonts w:ascii="华文细黑" w:eastAsia="华文细黑" w:hAnsi="华文细黑"/>
          <w:szCs w:val="21"/>
        </w:rPr>
      </w:pPr>
      <w:r>
        <w:rPr>
          <w:rFonts w:ascii="华文细黑" w:eastAsia="华文细黑" w:hAnsi="华文细黑" w:hint="eastAsia"/>
          <w:szCs w:val="21"/>
        </w:rPr>
        <w:t>责任描述：参与该系统的需求调研，设计和开发的全过程，</w:t>
      </w:r>
      <w:r w:rsidR="00421EC4">
        <w:rPr>
          <w:rFonts w:ascii="华文细黑" w:eastAsia="华文细黑" w:hAnsi="华文细黑"/>
          <w:szCs w:val="21"/>
        </w:rPr>
        <w:t>负责项目</w:t>
      </w:r>
      <w:r w:rsidR="00421EC4">
        <w:rPr>
          <w:rFonts w:ascii="华文细黑" w:eastAsia="华文细黑" w:hAnsi="华文细黑" w:hint="eastAsia"/>
          <w:szCs w:val="21"/>
        </w:rPr>
        <w:t>开发方案的</w:t>
      </w:r>
      <w:r w:rsidR="00421EC4">
        <w:rPr>
          <w:rFonts w:ascii="华文细黑" w:eastAsia="华文细黑" w:hAnsi="华文细黑"/>
          <w:szCs w:val="21"/>
        </w:rPr>
        <w:t>设计参与，部署方案的设计，</w:t>
      </w:r>
      <w:r>
        <w:rPr>
          <w:rFonts w:ascii="华文细黑" w:eastAsia="华文细黑" w:hAnsi="华文细黑" w:hint="eastAsia"/>
          <w:szCs w:val="21"/>
        </w:rPr>
        <w:t>项目中</w:t>
      </w:r>
      <w:r w:rsidR="00421EC4">
        <w:rPr>
          <w:rFonts w:ascii="华文细黑" w:eastAsia="华文细黑" w:hAnsi="华文细黑" w:hint="eastAsia"/>
          <w:szCs w:val="21"/>
        </w:rPr>
        <w:t>相关</w:t>
      </w:r>
      <w:r w:rsidR="00421EC4">
        <w:rPr>
          <w:rFonts w:ascii="华文细黑" w:eastAsia="华文细黑" w:hAnsi="华文细黑"/>
          <w:szCs w:val="21"/>
        </w:rPr>
        <w:t>技术</w:t>
      </w:r>
      <w:r w:rsidR="00421EC4">
        <w:rPr>
          <w:rFonts w:ascii="华文细黑" w:eastAsia="华文细黑" w:hAnsi="华文细黑" w:hint="eastAsia"/>
          <w:szCs w:val="21"/>
        </w:rPr>
        <w:t>难题</w:t>
      </w:r>
      <w:r w:rsidR="00421EC4">
        <w:rPr>
          <w:rFonts w:ascii="华文细黑" w:eastAsia="华文细黑" w:hAnsi="华文细黑"/>
          <w:szCs w:val="21"/>
        </w:rPr>
        <w:t>公关</w:t>
      </w:r>
      <w:r w:rsidR="00421EC4">
        <w:rPr>
          <w:rFonts w:ascii="华文细黑" w:eastAsia="华文细黑" w:hAnsi="华文细黑" w:hint="eastAsia"/>
          <w:szCs w:val="21"/>
        </w:rPr>
        <w:t>以及</w:t>
      </w:r>
      <w:r w:rsidR="00421EC4">
        <w:rPr>
          <w:rFonts w:ascii="华文细黑" w:eastAsia="华文细黑" w:hAnsi="华文细黑"/>
          <w:szCs w:val="21"/>
        </w:rPr>
        <w:t>配合进行</w:t>
      </w:r>
      <w:proofErr w:type="spellStart"/>
      <w:r w:rsidR="00092579">
        <w:rPr>
          <w:rFonts w:ascii="华文细黑" w:eastAsia="华文细黑" w:hAnsi="华文细黑"/>
          <w:szCs w:val="21"/>
        </w:rPr>
        <w:t>linux</w:t>
      </w:r>
      <w:proofErr w:type="spellEnd"/>
      <w:r w:rsidR="00421EC4">
        <w:rPr>
          <w:rFonts w:ascii="华文细黑" w:eastAsia="华文细黑" w:hAnsi="华文细黑"/>
          <w:szCs w:val="21"/>
        </w:rPr>
        <w:t>服务器</w:t>
      </w:r>
      <w:r w:rsidR="00FE59E5">
        <w:rPr>
          <w:rFonts w:ascii="华文细黑" w:eastAsia="华文细黑" w:hAnsi="华文细黑"/>
          <w:szCs w:val="21"/>
        </w:rPr>
        <w:t>及生产环境</w:t>
      </w:r>
      <w:r w:rsidR="00A60213">
        <w:rPr>
          <w:rFonts w:ascii="华文细黑" w:eastAsia="华文细黑" w:hAnsi="华文细黑" w:hint="eastAsia"/>
          <w:szCs w:val="21"/>
        </w:rPr>
        <w:t>调整</w:t>
      </w:r>
      <w:r w:rsidR="00926C4D">
        <w:rPr>
          <w:rFonts w:ascii="华文细黑" w:eastAsia="华文细黑" w:hAnsi="华文细黑"/>
          <w:szCs w:val="21"/>
        </w:rPr>
        <w:t>，</w:t>
      </w:r>
      <w:r w:rsidR="00926C4D">
        <w:rPr>
          <w:rFonts w:ascii="华文细黑" w:eastAsia="华文细黑" w:hAnsi="华文细黑" w:hint="eastAsia"/>
          <w:szCs w:val="21"/>
        </w:rPr>
        <w:t>完成</w:t>
      </w:r>
      <w:r w:rsidR="00926C4D">
        <w:rPr>
          <w:rFonts w:ascii="华文细黑" w:eastAsia="华文细黑" w:hAnsi="华文细黑"/>
          <w:szCs w:val="21"/>
        </w:rPr>
        <w:t>微信公众号的建设和微信公众号</w:t>
      </w:r>
      <w:r w:rsidR="00926C4D">
        <w:rPr>
          <w:rFonts w:ascii="华文细黑" w:eastAsia="华文细黑" w:hAnsi="华文细黑" w:hint="eastAsia"/>
          <w:szCs w:val="21"/>
        </w:rPr>
        <w:t>运营</w:t>
      </w:r>
      <w:r w:rsidR="00926C4D">
        <w:rPr>
          <w:rFonts w:ascii="华文细黑" w:eastAsia="华文细黑" w:hAnsi="华文细黑"/>
          <w:szCs w:val="21"/>
        </w:rPr>
        <w:t>系统的建设</w:t>
      </w:r>
      <w:r>
        <w:rPr>
          <w:rFonts w:ascii="华文细黑" w:eastAsia="华文细黑" w:hAnsi="华文细黑" w:hint="eastAsia"/>
          <w:szCs w:val="21"/>
        </w:rPr>
        <w:t>。带领</w:t>
      </w:r>
      <w:r>
        <w:rPr>
          <w:rFonts w:ascii="华文细黑" w:eastAsia="华文细黑" w:hAnsi="华文细黑"/>
          <w:szCs w:val="21"/>
        </w:rPr>
        <w:t>项目团队完成该项目的</w:t>
      </w:r>
      <w:r>
        <w:rPr>
          <w:rFonts w:ascii="华文细黑" w:eastAsia="华文细黑" w:hAnsi="华文细黑" w:hint="eastAsia"/>
          <w:szCs w:val="21"/>
        </w:rPr>
        <w:t>主体</w:t>
      </w:r>
      <w:r>
        <w:rPr>
          <w:rFonts w:ascii="华文细黑" w:eastAsia="华文细黑" w:hAnsi="华文细黑"/>
          <w:szCs w:val="21"/>
        </w:rPr>
        <w:t>部分。</w:t>
      </w:r>
    </w:p>
    <w:p w14:paraId="685F9F6F" w14:textId="77777777" w:rsidR="00586CCD" w:rsidRDefault="00586CCD" w:rsidP="002175C1">
      <w:pPr>
        <w:spacing w:beforeLines="50" w:before="156"/>
        <w:rPr>
          <w:rFonts w:ascii="华文细黑" w:eastAsia="华文细黑" w:hAnsi="华文细黑"/>
          <w:b/>
          <w:noProof/>
          <w:sz w:val="24"/>
        </w:rPr>
      </w:pPr>
    </w:p>
    <w:p w14:paraId="377460A8" w14:textId="77777777" w:rsidR="00EB3632" w:rsidRPr="002A20DF" w:rsidRDefault="00EB3632" w:rsidP="00EB3632">
      <w:pPr>
        <w:spacing w:line="360" w:lineRule="auto"/>
        <w:rPr>
          <w:rFonts w:ascii="华文细黑" w:eastAsia="华文细黑" w:hAnsi="华文细黑"/>
          <w:b/>
          <w:szCs w:val="21"/>
        </w:rPr>
      </w:pPr>
      <w:r w:rsidRPr="002A20DF">
        <w:rPr>
          <w:rFonts w:ascii="华文细黑" w:eastAsia="华文细黑" w:hAnsi="华文细黑" w:hint="eastAsia"/>
          <w:b/>
          <w:szCs w:val="21"/>
        </w:rPr>
        <w:t>201</w:t>
      </w:r>
      <w:r>
        <w:rPr>
          <w:rFonts w:ascii="华文细黑" w:eastAsia="华文细黑" w:hAnsi="华文细黑" w:hint="eastAsia"/>
          <w:b/>
          <w:szCs w:val="21"/>
        </w:rPr>
        <w:t>4/</w:t>
      </w:r>
      <w:r>
        <w:rPr>
          <w:rFonts w:ascii="华文细黑" w:eastAsia="华文细黑" w:hAnsi="华文细黑"/>
          <w:b/>
          <w:szCs w:val="21"/>
        </w:rPr>
        <w:t>3</w:t>
      </w:r>
      <w:r>
        <w:rPr>
          <w:rFonts w:ascii="华文细黑" w:eastAsia="华文细黑" w:hAnsi="华文细黑" w:hint="eastAsia"/>
          <w:b/>
          <w:szCs w:val="21"/>
        </w:rPr>
        <w:t>~</w:t>
      </w:r>
      <w:r w:rsidRPr="002A20DF">
        <w:rPr>
          <w:rFonts w:ascii="华文细黑" w:eastAsia="华文细黑" w:hAnsi="华文细黑" w:hint="eastAsia"/>
          <w:b/>
          <w:szCs w:val="21"/>
        </w:rPr>
        <w:t>201</w:t>
      </w:r>
      <w:r>
        <w:rPr>
          <w:rFonts w:ascii="华文细黑" w:eastAsia="华文细黑" w:hAnsi="华文细黑"/>
          <w:b/>
          <w:szCs w:val="21"/>
        </w:rPr>
        <w:t>4</w:t>
      </w:r>
      <w:r>
        <w:rPr>
          <w:rFonts w:ascii="华文细黑" w:eastAsia="华文细黑" w:hAnsi="华文细黑" w:hint="eastAsia"/>
          <w:b/>
          <w:szCs w:val="21"/>
        </w:rPr>
        <w:t>/</w:t>
      </w:r>
      <w:r>
        <w:rPr>
          <w:rFonts w:ascii="华文细黑" w:eastAsia="华文细黑" w:hAnsi="华文细黑"/>
          <w:b/>
          <w:szCs w:val="21"/>
        </w:rPr>
        <w:t>10</w:t>
      </w:r>
      <w:r w:rsidRPr="002A20DF">
        <w:rPr>
          <w:rFonts w:ascii="华文细黑" w:eastAsia="华文细黑" w:hAnsi="华文细黑" w:hint="eastAsia"/>
          <w:b/>
          <w:szCs w:val="21"/>
        </w:rPr>
        <w:t>：</w:t>
      </w:r>
      <w:r>
        <w:rPr>
          <w:rFonts w:ascii="华文细黑" w:eastAsia="华文细黑" w:hAnsi="华文细黑"/>
          <w:b/>
          <w:szCs w:val="21"/>
        </w:rPr>
        <w:t>杭州联合银行社区卡网上商城</w:t>
      </w:r>
      <w:r w:rsidR="00586CCD">
        <w:rPr>
          <w:rFonts w:ascii="华文细黑" w:eastAsia="华文细黑" w:hAnsi="华文细黑"/>
          <w:b/>
          <w:szCs w:val="21"/>
        </w:rPr>
        <w:t>，</w:t>
      </w:r>
      <w:r w:rsidR="00586CCD">
        <w:rPr>
          <w:rFonts w:ascii="华文细黑" w:eastAsia="华文细黑" w:hAnsi="华文细黑" w:hint="eastAsia"/>
          <w:b/>
          <w:szCs w:val="21"/>
        </w:rPr>
        <w:t>招聘</w:t>
      </w:r>
      <w:r w:rsidR="00586CCD">
        <w:rPr>
          <w:rFonts w:ascii="华文细黑" w:eastAsia="华文细黑" w:hAnsi="华文细黑"/>
          <w:b/>
          <w:szCs w:val="21"/>
        </w:rPr>
        <w:t>系统</w:t>
      </w:r>
      <w:r>
        <w:rPr>
          <w:rFonts w:ascii="华文细黑" w:eastAsia="华文细黑" w:hAnsi="华文细黑"/>
          <w:b/>
          <w:szCs w:val="21"/>
        </w:rPr>
        <w:t>和村镇银行</w:t>
      </w:r>
      <w:r>
        <w:rPr>
          <w:rFonts w:ascii="华文细黑" w:eastAsia="华文细黑" w:hAnsi="华文细黑" w:hint="eastAsia"/>
          <w:b/>
          <w:szCs w:val="21"/>
        </w:rPr>
        <w:t>官网</w:t>
      </w:r>
      <w:r>
        <w:rPr>
          <w:rFonts w:ascii="华文细黑" w:eastAsia="华文细黑" w:hAnsi="华文细黑"/>
          <w:b/>
          <w:szCs w:val="21"/>
        </w:rPr>
        <w:t>系统</w:t>
      </w:r>
    </w:p>
    <w:p w14:paraId="06ACE620" w14:textId="77777777" w:rsidR="00EB3632" w:rsidRPr="002A20DF" w:rsidRDefault="00EB3632" w:rsidP="00EB3632">
      <w:pPr>
        <w:spacing w:line="360" w:lineRule="auto"/>
        <w:rPr>
          <w:rFonts w:ascii="华文细黑" w:eastAsia="华文细黑" w:hAnsi="华文细黑"/>
          <w:szCs w:val="21"/>
        </w:rPr>
      </w:pPr>
      <w:r>
        <w:rPr>
          <w:rFonts w:ascii="华文细黑" w:eastAsia="华文细黑" w:hAnsi="华文细黑" w:hint="eastAsia"/>
          <w:szCs w:val="21"/>
        </w:rPr>
        <w:t>开发工具：</w:t>
      </w:r>
      <w:r w:rsidRPr="002A20DF">
        <w:rPr>
          <w:rFonts w:ascii="华文细黑" w:eastAsia="华文细黑" w:hAnsi="华文细黑" w:hint="eastAsia"/>
          <w:szCs w:val="21"/>
        </w:rPr>
        <w:t>JAVA、JS、HTML</w:t>
      </w:r>
    </w:p>
    <w:p w14:paraId="32050BFA" w14:textId="006A49A6" w:rsidR="00EB3632" w:rsidRPr="002A20DF" w:rsidRDefault="00EB3632" w:rsidP="00EB3632">
      <w:pPr>
        <w:spacing w:line="360" w:lineRule="auto"/>
        <w:rPr>
          <w:rFonts w:ascii="华文细黑" w:eastAsia="华文细黑" w:hAnsi="华文细黑"/>
          <w:szCs w:val="21"/>
        </w:rPr>
      </w:pPr>
      <w:r w:rsidRPr="002A20DF">
        <w:rPr>
          <w:rFonts w:ascii="华文细黑" w:eastAsia="华文细黑" w:hAnsi="华文细黑" w:hint="eastAsia"/>
          <w:szCs w:val="21"/>
        </w:rPr>
        <w:t>运行环境</w:t>
      </w:r>
      <w:r>
        <w:rPr>
          <w:rFonts w:ascii="华文细黑" w:eastAsia="华文细黑" w:hAnsi="华文细黑" w:hint="eastAsia"/>
          <w:szCs w:val="21"/>
        </w:rPr>
        <w:t>:</w:t>
      </w:r>
      <w:r>
        <w:rPr>
          <w:rFonts w:ascii="华文细黑" w:eastAsia="华文细黑" w:hAnsi="华文细黑"/>
          <w:szCs w:val="21"/>
        </w:rPr>
        <w:t>webshpere7</w:t>
      </w:r>
      <w:r w:rsidRPr="002A20DF">
        <w:rPr>
          <w:rFonts w:ascii="华文细黑" w:eastAsia="华文细黑" w:hAnsi="华文细黑" w:hint="eastAsia"/>
          <w:szCs w:val="21"/>
        </w:rPr>
        <w:t>、</w:t>
      </w:r>
      <w:r>
        <w:rPr>
          <w:rFonts w:ascii="华文细黑" w:eastAsia="华文细黑" w:hAnsi="华文细黑"/>
          <w:szCs w:val="21"/>
        </w:rPr>
        <w:t>IHS</w:t>
      </w:r>
      <w:r w:rsidRPr="002A20DF">
        <w:rPr>
          <w:rFonts w:ascii="华文细黑" w:eastAsia="华文细黑" w:hAnsi="华文细黑" w:hint="eastAsia"/>
          <w:szCs w:val="21"/>
        </w:rPr>
        <w:t>、</w:t>
      </w:r>
      <w:r>
        <w:rPr>
          <w:rFonts w:ascii="华文细黑" w:eastAsia="华文细黑" w:hAnsi="华文细黑"/>
          <w:szCs w:val="21"/>
        </w:rPr>
        <w:t>db2</w:t>
      </w:r>
      <w:r w:rsidRPr="002A20DF">
        <w:rPr>
          <w:rFonts w:ascii="华文细黑" w:eastAsia="华文细黑" w:hAnsi="华文细黑" w:hint="eastAsia"/>
          <w:szCs w:val="21"/>
        </w:rPr>
        <w:t>、java环境、</w:t>
      </w:r>
      <w:proofErr w:type="spellStart"/>
      <w:r>
        <w:rPr>
          <w:rFonts w:ascii="华文细黑" w:eastAsia="华文细黑" w:hAnsi="华文细黑" w:hint="eastAsia"/>
          <w:szCs w:val="21"/>
        </w:rPr>
        <w:t>linux</w:t>
      </w:r>
      <w:proofErr w:type="spellEnd"/>
      <w:r w:rsidR="00250BF8">
        <w:rPr>
          <w:rFonts w:ascii="华文细黑" w:eastAsia="华文细黑" w:hAnsi="华文细黑"/>
          <w:szCs w:val="21"/>
        </w:rPr>
        <w:t>系统</w:t>
      </w:r>
    </w:p>
    <w:p w14:paraId="06A95210" w14:textId="77777777" w:rsidR="00EB3632" w:rsidRDefault="00EB3632" w:rsidP="00EB3632">
      <w:pPr>
        <w:spacing w:line="360" w:lineRule="auto"/>
        <w:rPr>
          <w:rFonts w:ascii="华文细黑" w:eastAsia="华文细黑" w:hAnsi="华文细黑"/>
          <w:szCs w:val="21"/>
        </w:rPr>
      </w:pPr>
      <w:r w:rsidRPr="002A20DF">
        <w:rPr>
          <w:rFonts w:ascii="华文细黑" w:eastAsia="华文细黑" w:hAnsi="华文细黑" w:hint="eastAsia"/>
          <w:szCs w:val="21"/>
        </w:rPr>
        <w:t>项目描述</w:t>
      </w:r>
      <w:r>
        <w:rPr>
          <w:rFonts w:ascii="华文细黑" w:eastAsia="华文细黑" w:hAnsi="华文细黑" w:hint="eastAsia"/>
          <w:szCs w:val="21"/>
        </w:rPr>
        <w:t>:</w:t>
      </w:r>
      <w:r>
        <w:rPr>
          <w:rFonts w:ascii="华文细黑" w:eastAsia="华文细黑" w:hAnsi="华文细黑"/>
          <w:szCs w:val="21"/>
        </w:rPr>
        <w:t>该项目是杭州联合银行社区卡的</w:t>
      </w:r>
      <w:r>
        <w:rPr>
          <w:rFonts w:ascii="华文细黑" w:eastAsia="华文细黑" w:hAnsi="华文细黑" w:hint="eastAsia"/>
          <w:szCs w:val="21"/>
        </w:rPr>
        <w:t>支撑</w:t>
      </w:r>
      <w:r>
        <w:rPr>
          <w:rFonts w:ascii="华文细黑" w:eastAsia="华文细黑" w:hAnsi="华文细黑"/>
          <w:szCs w:val="21"/>
        </w:rPr>
        <w:t>系统，</w:t>
      </w:r>
      <w:r>
        <w:rPr>
          <w:rFonts w:ascii="华文细黑" w:eastAsia="华文细黑" w:hAnsi="华文细黑" w:hint="eastAsia"/>
          <w:szCs w:val="21"/>
        </w:rPr>
        <w:t>主要</w:t>
      </w:r>
      <w:r>
        <w:rPr>
          <w:rFonts w:ascii="华文细黑" w:eastAsia="华文细黑" w:hAnsi="华文细黑"/>
          <w:szCs w:val="21"/>
        </w:rPr>
        <w:t>完成社区卡积分网上兑换功能，</w:t>
      </w:r>
      <w:r>
        <w:rPr>
          <w:rFonts w:ascii="华文细黑" w:eastAsia="华文细黑" w:hAnsi="华文细黑" w:hint="eastAsia"/>
          <w:szCs w:val="21"/>
        </w:rPr>
        <w:t>并与</w:t>
      </w:r>
      <w:r>
        <w:rPr>
          <w:rFonts w:ascii="华文细黑" w:eastAsia="华文细黑" w:hAnsi="华文细黑"/>
          <w:szCs w:val="21"/>
        </w:rPr>
        <w:t>该行的短信系统，</w:t>
      </w:r>
      <w:r w:rsidR="00586CCD">
        <w:rPr>
          <w:rFonts w:ascii="华文细黑" w:eastAsia="华文细黑" w:hAnsi="华文细黑"/>
          <w:szCs w:val="21"/>
        </w:rPr>
        <w:t>邮件系统</w:t>
      </w:r>
      <w:r w:rsidR="00586CCD">
        <w:rPr>
          <w:rFonts w:ascii="华文细黑" w:eastAsia="华文细黑" w:hAnsi="华文细黑" w:hint="eastAsia"/>
          <w:szCs w:val="21"/>
        </w:rPr>
        <w:t>以及</w:t>
      </w:r>
      <w:r w:rsidR="00586CCD">
        <w:rPr>
          <w:rFonts w:ascii="华文细黑" w:eastAsia="华文细黑" w:hAnsi="华文细黑"/>
          <w:szCs w:val="21"/>
        </w:rPr>
        <w:t>积分清算系统进行对接。</w:t>
      </w:r>
      <w:r w:rsidR="00586CCD">
        <w:rPr>
          <w:rFonts w:ascii="华文细黑" w:eastAsia="华文细黑" w:hAnsi="华文细黑" w:hint="eastAsia"/>
          <w:szCs w:val="21"/>
        </w:rPr>
        <w:t>主要</w:t>
      </w:r>
      <w:r w:rsidR="00586CCD">
        <w:rPr>
          <w:rFonts w:ascii="华文细黑" w:eastAsia="华文细黑" w:hAnsi="华文细黑"/>
          <w:szCs w:val="21"/>
        </w:rPr>
        <w:t>功能分为商城的商品管理，</w:t>
      </w:r>
      <w:r w:rsidR="00586CCD">
        <w:rPr>
          <w:rFonts w:ascii="华文细黑" w:eastAsia="华文细黑" w:hAnsi="华文细黑" w:hint="eastAsia"/>
          <w:szCs w:val="21"/>
        </w:rPr>
        <w:t>商城</w:t>
      </w:r>
      <w:r w:rsidR="00586CCD">
        <w:rPr>
          <w:rFonts w:ascii="华文细黑" w:eastAsia="华文细黑" w:hAnsi="华文细黑"/>
          <w:szCs w:val="21"/>
        </w:rPr>
        <w:t>的用户管理，</w:t>
      </w:r>
      <w:r w:rsidR="00586CCD">
        <w:rPr>
          <w:rFonts w:ascii="华文细黑" w:eastAsia="华文细黑" w:hAnsi="华文细黑" w:hint="eastAsia"/>
          <w:szCs w:val="21"/>
        </w:rPr>
        <w:t>购物车</w:t>
      </w:r>
      <w:r w:rsidR="00586CCD">
        <w:rPr>
          <w:rFonts w:ascii="华文细黑" w:eastAsia="华文细黑" w:hAnsi="华文细黑"/>
          <w:szCs w:val="21"/>
        </w:rPr>
        <w:t>管理以及</w:t>
      </w:r>
      <w:r w:rsidR="00586CCD">
        <w:rPr>
          <w:rFonts w:ascii="华文细黑" w:eastAsia="华文细黑" w:hAnsi="华文细黑" w:hint="eastAsia"/>
          <w:szCs w:val="21"/>
        </w:rPr>
        <w:t>积分</w:t>
      </w:r>
      <w:r w:rsidR="00586CCD">
        <w:rPr>
          <w:rFonts w:ascii="华文细黑" w:eastAsia="华文细黑" w:hAnsi="华文细黑"/>
          <w:szCs w:val="21"/>
        </w:rPr>
        <w:t>消费管理</w:t>
      </w:r>
      <w:r w:rsidR="00586CCD">
        <w:rPr>
          <w:rFonts w:ascii="华文细黑" w:eastAsia="华文细黑" w:hAnsi="华文细黑" w:hint="eastAsia"/>
          <w:szCs w:val="21"/>
        </w:rPr>
        <w:t>，权限</w:t>
      </w:r>
      <w:r w:rsidR="00586CCD">
        <w:rPr>
          <w:rFonts w:ascii="华文细黑" w:eastAsia="华文细黑" w:hAnsi="华文细黑"/>
          <w:szCs w:val="21"/>
        </w:rPr>
        <w:t>管理等等前后台交互的管理，</w:t>
      </w:r>
      <w:r w:rsidR="00586CCD">
        <w:rPr>
          <w:rFonts w:ascii="华文细黑" w:eastAsia="华文细黑" w:hAnsi="华文细黑" w:hint="eastAsia"/>
          <w:szCs w:val="21"/>
        </w:rPr>
        <w:t>以及</w:t>
      </w:r>
      <w:r w:rsidR="00586CCD">
        <w:rPr>
          <w:rFonts w:ascii="华文细黑" w:eastAsia="华文细黑" w:hAnsi="华文细黑"/>
          <w:szCs w:val="21"/>
        </w:rPr>
        <w:t>与杭州联合银行的其他系统的接口管理系统以及杭州联合</w:t>
      </w:r>
      <w:r w:rsidR="00586CCD">
        <w:rPr>
          <w:rFonts w:ascii="华文细黑" w:eastAsia="华文细黑" w:hAnsi="华文细黑" w:hint="eastAsia"/>
          <w:szCs w:val="21"/>
        </w:rPr>
        <w:t>银行</w:t>
      </w:r>
      <w:r w:rsidR="00586CCD">
        <w:rPr>
          <w:rFonts w:ascii="华文细黑" w:eastAsia="华文细黑" w:hAnsi="华文细黑"/>
          <w:szCs w:val="21"/>
        </w:rPr>
        <w:t>的招聘系统（简历管理，用户管理，</w:t>
      </w:r>
      <w:r w:rsidR="00586CCD">
        <w:rPr>
          <w:rFonts w:ascii="华文细黑" w:eastAsia="华文细黑" w:hAnsi="华文细黑" w:hint="eastAsia"/>
          <w:szCs w:val="21"/>
        </w:rPr>
        <w:t>笔试</w:t>
      </w:r>
      <w:r w:rsidR="00586CCD">
        <w:rPr>
          <w:rFonts w:ascii="华文细黑" w:eastAsia="华文细黑" w:hAnsi="华文细黑"/>
          <w:szCs w:val="21"/>
        </w:rPr>
        <w:t>面试管理，</w:t>
      </w:r>
      <w:r w:rsidR="00586CCD">
        <w:rPr>
          <w:rFonts w:ascii="华文细黑" w:eastAsia="华文细黑" w:hAnsi="华文细黑" w:hint="eastAsia"/>
          <w:szCs w:val="21"/>
        </w:rPr>
        <w:t>招聘</w:t>
      </w:r>
      <w:r w:rsidR="00586CCD">
        <w:rPr>
          <w:rFonts w:ascii="华文细黑" w:eastAsia="华文细黑" w:hAnsi="华文细黑"/>
          <w:szCs w:val="21"/>
        </w:rPr>
        <w:t>流程及其审核的流程管理等）。</w:t>
      </w:r>
    </w:p>
    <w:p w14:paraId="28BDD3EE" w14:textId="77777777" w:rsidR="00EB3632" w:rsidRDefault="00EB3632" w:rsidP="00EB3632">
      <w:pPr>
        <w:spacing w:line="360" w:lineRule="auto"/>
        <w:rPr>
          <w:rFonts w:ascii="华文细黑" w:eastAsia="华文细黑" w:hAnsi="华文细黑"/>
          <w:szCs w:val="21"/>
        </w:rPr>
      </w:pPr>
      <w:r>
        <w:rPr>
          <w:rFonts w:ascii="华文细黑" w:eastAsia="华文细黑" w:hAnsi="华文细黑" w:hint="eastAsia"/>
          <w:szCs w:val="21"/>
        </w:rPr>
        <w:t>责任描述：参与该系统的需求调研，设计和开发的全过程，</w:t>
      </w:r>
      <w:r w:rsidR="00421EC4">
        <w:rPr>
          <w:rFonts w:ascii="华文细黑" w:eastAsia="华文细黑" w:hAnsi="华文细黑"/>
          <w:szCs w:val="21"/>
        </w:rPr>
        <w:t>负责项目的主要设计，</w:t>
      </w:r>
      <w:r>
        <w:rPr>
          <w:rFonts w:ascii="华文细黑" w:eastAsia="华文细黑" w:hAnsi="华文细黑" w:hint="eastAsia"/>
          <w:szCs w:val="21"/>
        </w:rPr>
        <w:t>项目中主要代码的编写和解决相关的技术难题。带领</w:t>
      </w:r>
      <w:r>
        <w:rPr>
          <w:rFonts w:ascii="华文细黑" w:eastAsia="华文细黑" w:hAnsi="华文细黑"/>
          <w:szCs w:val="21"/>
        </w:rPr>
        <w:t>项目团队完成该项目</w:t>
      </w:r>
      <w:r w:rsidR="00586CCD">
        <w:rPr>
          <w:rFonts w:ascii="华文细黑" w:eastAsia="华文细黑" w:hAnsi="华文细黑"/>
          <w:szCs w:val="21"/>
        </w:rPr>
        <w:t>的</w:t>
      </w:r>
      <w:r w:rsidR="00586CCD">
        <w:rPr>
          <w:rFonts w:ascii="华文细黑" w:eastAsia="华文细黑" w:hAnsi="华文细黑" w:hint="eastAsia"/>
          <w:szCs w:val="21"/>
        </w:rPr>
        <w:t>主体</w:t>
      </w:r>
      <w:r w:rsidR="00586CCD">
        <w:rPr>
          <w:rFonts w:ascii="华文细黑" w:eastAsia="华文细黑" w:hAnsi="华文细黑"/>
          <w:szCs w:val="21"/>
        </w:rPr>
        <w:t>部分</w:t>
      </w:r>
      <w:r>
        <w:rPr>
          <w:rFonts w:ascii="华文细黑" w:eastAsia="华文细黑" w:hAnsi="华文细黑"/>
          <w:szCs w:val="21"/>
        </w:rPr>
        <w:t>。</w:t>
      </w:r>
    </w:p>
    <w:p w14:paraId="15781A12" w14:textId="77777777" w:rsidR="00EB3632" w:rsidRDefault="00EB3632" w:rsidP="002175C1">
      <w:pPr>
        <w:spacing w:beforeLines="50" w:before="156"/>
        <w:rPr>
          <w:rFonts w:ascii="华文细黑" w:eastAsia="华文细黑" w:hAnsi="华文细黑"/>
          <w:b/>
          <w:noProof/>
          <w:sz w:val="24"/>
        </w:rPr>
      </w:pPr>
    </w:p>
    <w:p w14:paraId="3B8CD864" w14:textId="77777777" w:rsidR="001A0B8E" w:rsidRPr="002A20DF" w:rsidRDefault="001A0B8E" w:rsidP="001A0B8E">
      <w:pPr>
        <w:spacing w:line="360" w:lineRule="auto"/>
        <w:rPr>
          <w:rFonts w:ascii="华文细黑" w:eastAsia="华文细黑" w:hAnsi="华文细黑"/>
          <w:b/>
          <w:szCs w:val="21"/>
        </w:rPr>
      </w:pPr>
      <w:r w:rsidRPr="002A20DF">
        <w:rPr>
          <w:rFonts w:ascii="华文细黑" w:eastAsia="华文细黑" w:hAnsi="华文细黑" w:hint="eastAsia"/>
          <w:b/>
          <w:szCs w:val="21"/>
        </w:rPr>
        <w:t>201</w:t>
      </w:r>
      <w:r>
        <w:rPr>
          <w:rFonts w:ascii="华文细黑" w:eastAsia="华文细黑" w:hAnsi="华文细黑" w:hint="eastAsia"/>
          <w:b/>
          <w:szCs w:val="21"/>
        </w:rPr>
        <w:t>3/</w:t>
      </w:r>
      <w:r w:rsidR="00EB3632">
        <w:rPr>
          <w:rFonts w:ascii="华文细黑" w:eastAsia="华文细黑" w:hAnsi="华文细黑"/>
          <w:b/>
          <w:szCs w:val="21"/>
        </w:rPr>
        <w:t>8</w:t>
      </w:r>
      <w:r>
        <w:rPr>
          <w:rFonts w:ascii="华文细黑" w:eastAsia="华文细黑" w:hAnsi="华文细黑" w:hint="eastAsia"/>
          <w:b/>
          <w:szCs w:val="21"/>
        </w:rPr>
        <w:t>~</w:t>
      </w:r>
      <w:r w:rsidRPr="002A20DF">
        <w:rPr>
          <w:rFonts w:ascii="华文细黑" w:eastAsia="华文细黑" w:hAnsi="华文细黑" w:hint="eastAsia"/>
          <w:b/>
          <w:szCs w:val="21"/>
        </w:rPr>
        <w:t>201</w:t>
      </w:r>
      <w:r w:rsidR="00EB3632">
        <w:rPr>
          <w:rFonts w:ascii="华文细黑" w:eastAsia="华文细黑" w:hAnsi="华文细黑"/>
          <w:b/>
          <w:szCs w:val="21"/>
        </w:rPr>
        <w:t>4</w:t>
      </w:r>
      <w:r>
        <w:rPr>
          <w:rFonts w:ascii="华文细黑" w:eastAsia="华文细黑" w:hAnsi="华文细黑" w:hint="eastAsia"/>
          <w:b/>
          <w:szCs w:val="21"/>
        </w:rPr>
        <w:t>/</w:t>
      </w:r>
      <w:r w:rsidR="00EB3632">
        <w:rPr>
          <w:rFonts w:ascii="华文细黑" w:eastAsia="华文细黑" w:hAnsi="华文细黑"/>
          <w:b/>
          <w:szCs w:val="21"/>
        </w:rPr>
        <w:t>1</w:t>
      </w:r>
      <w:r w:rsidRPr="002A20DF">
        <w:rPr>
          <w:rFonts w:ascii="华文细黑" w:eastAsia="华文细黑" w:hAnsi="华文细黑" w:hint="eastAsia"/>
          <w:b/>
          <w:szCs w:val="21"/>
        </w:rPr>
        <w:t>：</w:t>
      </w:r>
      <w:r w:rsidR="00EB3632">
        <w:rPr>
          <w:rFonts w:ascii="华文细黑" w:eastAsia="华文细黑" w:hAnsi="华文细黑" w:hint="eastAsia"/>
          <w:b/>
          <w:szCs w:val="21"/>
        </w:rPr>
        <w:t>科委</w:t>
      </w:r>
      <w:r w:rsidR="00EB3632">
        <w:rPr>
          <w:rFonts w:ascii="华文细黑" w:eastAsia="华文细黑" w:hAnsi="华文细黑"/>
          <w:b/>
          <w:szCs w:val="21"/>
        </w:rPr>
        <w:t>服务宝项目</w:t>
      </w:r>
    </w:p>
    <w:p w14:paraId="2556427B" w14:textId="77777777" w:rsidR="001A0B8E" w:rsidRPr="002A20DF" w:rsidRDefault="001A0B8E" w:rsidP="001A0B8E">
      <w:pPr>
        <w:spacing w:line="360" w:lineRule="auto"/>
        <w:rPr>
          <w:rFonts w:ascii="华文细黑" w:eastAsia="华文细黑" w:hAnsi="华文细黑"/>
          <w:szCs w:val="21"/>
        </w:rPr>
      </w:pPr>
      <w:r>
        <w:rPr>
          <w:rFonts w:ascii="华文细黑" w:eastAsia="华文细黑" w:hAnsi="华文细黑" w:hint="eastAsia"/>
          <w:szCs w:val="21"/>
        </w:rPr>
        <w:t>开发工具：</w:t>
      </w:r>
      <w:r w:rsidRPr="002A20DF">
        <w:rPr>
          <w:rFonts w:ascii="华文细黑" w:eastAsia="华文细黑" w:hAnsi="华文细黑" w:hint="eastAsia"/>
          <w:szCs w:val="21"/>
        </w:rPr>
        <w:t>JAVA、JS、HTML</w:t>
      </w:r>
    </w:p>
    <w:p w14:paraId="79412D77" w14:textId="77777777" w:rsidR="001A0B8E" w:rsidRPr="002A20DF" w:rsidRDefault="001A0B8E" w:rsidP="001A0B8E">
      <w:pPr>
        <w:spacing w:line="360" w:lineRule="auto"/>
        <w:rPr>
          <w:rFonts w:ascii="华文细黑" w:eastAsia="华文细黑" w:hAnsi="华文细黑"/>
          <w:szCs w:val="21"/>
        </w:rPr>
      </w:pPr>
      <w:r w:rsidRPr="002A20DF">
        <w:rPr>
          <w:rFonts w:ascii="华文细黑" w:eastAsia="华文细黑" w:hAnsi="华文细黑" w:hint="eastAsia"/>
          <w:szCs w:val="21"/>
        </w:rPr>
        <w:t>运行环境</w:t>
      </w:r>
      <w:r>
        <w:rPr>
          <w:rFonts w:ascii="华文细黑" w:eastAsia="华文细黑" w:hAnsi="华文细黑" w:hint="eastAsia"/>
          <w:szCs w:val="21"/>
        </w:rPr>
        <w:t>:</w:t>
      </w:r>
      <w:r w:rsidR="00EB3632">
        <w:rPr>
          <w:rFonts w:ascii="华文细黑" w:eastAsia="华文细黑" w:hAnsi="华文细黑"/>
          <w:szCs w:val="21"/>
        </w:rPr>
        <w:t>tomcat</w:t>
      </w:r>
      <w:r w:rsidRPr="002A20DF">
        <w:rPr>
          <w:rFonts w:ascii="华文细黑" w:eastAsia="华文细黑" w:hAnsi="华文细黑" w:hint="eastAsia"/>
          <w:szCs w:val="21"/>
        </w:rPr>
        <w:t>、</w:t>
      </w:r>
      <w:r>
        <w:rPr>
          <w:rFonts w:ascii="华文细黑" w:eastAsia="华文细黑" w:hAnsi="华文细黑" w:hint="eastAsia"/>
          <w:szCs w:val="21"/>
        </w:rPr>
        <w:t>oracle</w:t>
      </w:r>
      <w:r w:rsidRPr="002A20DF">
        <w:rPr>
          <w:rFonts w:ascii="华文细黑" w:eastAsia="华文细黑" w:hAnsi="华文细黑" w:hint="eastAsia"/>
          <w:szCs w:val="21"/>
        </w:rPr>
        <w:t>、java环境、</w:t>
      </w:r>
      <w:proofErr w:type="spellStart"/>
      <w:r>
        <w:rPr>
          <w:rFonts w:ascii="华文细黑" w:eastAsia="华文细黑" w:hAnsi="华文细黑" w:hint="eastAsia"/>
          <w:szCs w:val="21"/>
        </w:rPr>
        <w:t>linux</w:t>
      </w:r>
      <w:proofErr w:type="spellEnd"/>
    </w:p>
    <w:p w14:paraId="547A24B1" w14:textId="77777777" w:rsidR="001A0B8E" w:rsidRDefault="001A0B8E" w:rsidP="001A0B8E">
      <w:pPr>
        <w:spacing w:line="360" w:lineRule="auto"/>
        <w:rPr>
          <w:rFonts w:ascii="华文细黑" w:eastAsia="华文细黑" w:hAnsi="华文细黑"/>
          <w:szCs w:val="21"/>
        </w:rPr>
      </w:pPr>
      <w:r w:rsidRPr="002A20DF">
        <w:rPr>
          <w:rFonts w:ascii="华文细黑" w:eastAsia="华文细黑" w:hAnsi="华文细黑" w:hint="eastAsia"/>
          <w:szCs w:val="21"/>
        </w:rPr>
        <w:t>项目描述</w:t>
      </w:r>
      <w:r>
        <w:rPr>
          <w:rFonts w:ascii="华文细黑" w:eastAsia="华文细黑" w:hAnsi="华文细黑" w:hint="eastAsia"/>
          <w:szCs w:val="21"/>
        </w:rPr>
        <w:t>:</w:t>
      </w:r>
      <w:r>
        <w:rPr>
          <w:rFonts w:ascii="华文细黑" w:eastAsia="华文细黑" w:hAnsi="华文细黑"/>
          <w:szCs w:val="21"/>
        </w:rPr>
        <w:t>该项目是</w:t>
      </w:r>
      <w:r w:rsidR="00EB3632">
        <w:rPr>
          <w:rFonts w:ascii="华文细黑" w:eastAsia="华文细黑" w:hAnsi="华文细黑"/>
          <w:szCs w:val="21"/>
        </w:rPr>
        <w:t>上海市科委下面的</w:t>
      </w:r>
      <w:r w:rsidR="00EB3632">
        <w:rPr>
          <w:rFonts w:ascii="华文细黑" w:eastAsia="华文细黑" w:hAnsi="华文细黑" w:hint="eastAsia"/>
          <w:szCs w:val="21"/>
        </w:rPr>
        <w:t>一个</w:t>
      </w:r>
      <w:r w:rsidR="00EB3632">
        <w:rPr>
          <w:rFonts w:ascii="华文细黑" w:eastAsia="华文细黑" w:hAnsi="华文细黑"/>
          <w:szCs w:val="21"/>
        </w:rPr>
        <w:t>科技服务的在线销售项目，</w:t>
      </w:r>
      <w:r w:rsidR="00EB3632">
        <w:rPr>
          <w:rFonts w:ascii="华文细黑" w:eastAsia="华文细黑" w:hAnsi="华文细黑" w:hint="eastAsia"/>
          <w:szCs w:val="21"/>
        </w:rPr>
        <w:t>一个</w:t>
      </w:r>
      <w:r w:rsidR="00EB3632">
        <w:rPr>
          <w:rFonts w:ascii="华文细黑" w:eastAsia="华文细黑" w:hAnsi="华文细黑"/>
          <w:szCs w:val="21"/>
        </w:rPr>
        <w:t>类电商的项目。</w:t>
      </w:r>
      <w:r w:rsidR="00EB3632">
        <w:rPr>
          <w:rFonts w:ascii="华文细黑" w:eastAsia="华文细黑" w:hAnsi="华文细黑" w:hint="eastAsia"/>
          <w:szCs w:val="21"/>
        </w:rPr>
        <w:t>主要</w:t>
      </w:r>
      <w:r w:rsidR="00EB3632">
        <w:rPr>
          <w:rFonts w:ascii="华文细黑" w:eastAsia="华文细黑" w:hAnsi="华文细黑"/>
          <w:szCs w:val="21"/>
        </w:rPr>
        <w:t>是将科委下属的</w:t>
      </w:r>
      <w:r w:rsidR="00EB3632">
        <w:rPr>
          <w:rFonts w:ascii="华文细黑" w:eastAsia="华文细黑" w:hAnsi="华文细黑" w:hint="eastAsia"/>
          <w:szCs w:val="21"/>
        </w:rPr>
        <w:t>企业</w:t>
      </w:r>
      <w:r w:rsidR="00EB3632">
        <w:rPr>
          <w:rFonts w:ascii="华文细黑" w:eastAsia="华文细黑" w:hAnsi="华文细黑"/>
          <w:szCs w:val="21"/>
        </w:rPr>
        <w:t>，</w:t>
      </w:r>
      <w:r w:rsidR="00EB3632">
        <w:rPr>
          <w:rFonts w:ascii="华文细黑" w:eastAsia="华文细黑" w:hAnsi="华文细黑" w:hint="eastAsia"/>
          <w:szCs w:val="21"/>
        </w:rPr>
        <w:t>研究所</w:t>
      </w:r>
      <w:r w:rsidR="00EB3632">
        <w:rPr>
          <w:rFonts w:ascii="华文细黑" w:eastAsia="华文细黑" w:hAnsi="华文细黑"/>
          <w:szCs w:val="21"/>
        </w:rPr>
        <w:t>，</w:t>
      </w:r>
      <w:r w:rsidR="00EB3632">
        <w:rPr>
          <w:rFonts w:ascii="华文细黑" w:eastAsia="华文细黑" w:hAnsi="华文细黑" w:hint="eastAsia"/>
          <w:szCs w:val="21"/>
        </w:rPr>
        <w:t>大学</w:t>
      </w:r>
      <w:r w:rsidR="00EB3632">
        <w:rPr>
          <w:rFonts w:ascii="华文细黑" w:eastAsia="华文细黑" w:hAnsi="华文细黑"/>
          <w:szCs w:val="21"/>
        </w:rPr>
        <w:t>等等的</w:t>
      </w:r>
      <w:r w:rsidR="00EB3632">
        <w:rPr>
          <w:rFonts w:ascii="华文细黑" w:eastAsia="华文细黑" w:hAnsi="华文细黑" w:hint="eastAsia"/>
          <w:szCs w:val="21"/>
        </w:rPr>
        <w:t>科技</w:t>
      </w:r>
      <w:r w:rsidR="00EB3632">
        <w:rPr>
          <w:rFonts w:ascii="华文细黑" w:eastAsia="华文细黑" w:hAnsi="华文细黑"/>
          <w:szCs w:val="21"/>
        </w:rPr>
        <w:t>服务联系起来，</w:t>
      </w:r>
      <w:r w:rsidR="00EB3632">
        <w:rPr>
          <w:rFonts w:ascii="华文细黑" w:eastAsia="华文细黑" w:hAnsi="华文细黑" w:hint="eastAsia"/>
          <w:szCs w:val="21"/>
        </w:rPr>
        <w:t>在</w:t>
      </w:r>
      <w:r w:rsidR="00EB3632">
        <w:rPr>
          <w:rFonts w:ascii="华文细黑" w:eastAsia="华文细黑" w:hAnsi="华文细黑"/>
          <w:szCs w:val="21"/>
        </w:rPr>
        <w:t>网上发布科技服务消息和预定价格，</w:t>
      </w:r>
      <w:r w:rsidR="00EB3632">
        <w:rPr>
          <w:rFonts w:ascii="华文细黑" w:eastAsia="华文细黑" w:hAnsi="华文细黑" w:hint="eastAsia"/>
          <w:szCs w:val="21"/>
        </w:rPr>
        <w:t>方便</w:t>
      </w:r>
      <w:r w:rsidR="00EB3632">
        <w:rPr>
          <w:rFonts w:ascii="华文细黑" w:eastAsia="华文细黑" w:hAnsi="华文细黑"/>
          <w:szCs w:val="21"/>
        </w:rPr>
        <w:t>客户</w:t>
      </w:r>
      <w:r w:rsidR="00EB3632">
        <w:rPr>
          <w:rFonts w:ascii="华文细黑" w:eastAsia="华文细黑" w:hAnsi="华文细黑" w:hint="eastAsia"/>
          <w:szCs w:val="21"/>
        </w:rPr>
        <w:t>网上订购</w:t>
      </w:r>
      <w:r w:rsidR="00EB3632">
        <w:rPr>
          <w:rFonts w:ascii="华文细黑" w:eastAsia="华文细黑" w:hAnsi="华文细黑"/>
          <w:szCs w:val="21"/>
        </w:rPr>
        <w:t>服务。</w:t>
      </w:r>
      <w:r w:rsidR="00EB3632">
        <w:rPr>
          <w:rFonts w:ascii="华文细黑" w:eastAsia="华文细黑" w:hAnsi="华文细黑" w:hint="eastAsia"/>
          <w:szCs w:val="21"/>
        </w:rPr>
        <w:t>主要</w:t>
      </w:r>
      <w:r w:rsidR="00EB3632">
        <w:rPr>
          <w:rFonts w:ascii="华文细黑" w:eastAsia="华文细黑" w:hAnsi="华文细黑"/>
          <w:szCs w:val="21"/>
        </w:rPr>
        <w:t>分为下属的</w:t>
      </w:r>
      <w:r w:rsidR="00EB3632">
        <w:rPr>
          <w:rFonts w:ascii="华文细黑" w:eastAsia="华文细黑" w:hAnsi="华文细黑" w:hint="eastAsia"/>
          <w:szCs w:val="21"/>
        </w:rPr>
        <w:t>科技</w:t>
      </w:r>
      <w:r w:rsidR="00EB3632">
        <w:rPr>
          <w:rFonts w:ascii="华文细黑" w:eastAsia="华文细黑" w:hAnsi="华文细黑"/>
          <w:szCs w:val="21"/>
        </w:rPr>
        <w:t>服务单位的维护，科技</w:t>
      </w:r>
      <w:r w:rsidR="00EB3632">
        <w:rPr>
          <w:rFonts w:ascii="华文细黑" w:eastAsia="华文细黑" w:hAnsi="华文细黑" w:hint="eastAsia"/>
          <w:szCs w:val="21"/>
        </w:rPr>
        <w:t>产品</w:t>
      </w:r>
      <w:r w:rsidR="00EB3632">
        <w:rPr>
          <w:rFonts w:ascii="华文细黑" w:eastAsia="华文细黑" w:hAnsi="华文细黑"/>
          <w:szCs w:val="21"/>
        </w:rPr>
        <w:t>的维护，</w:t>
      </w:r>
      <w:r w:rsidR="00EB3632">
        <w:rPr>
          <w:rFonts w:ascii="华文细黑" w:eastAsia="华文细黑" w:hAnsi="华文细黑" w:hint="eastAsia"/>
          <w:szCs w:val="21"/>
        </w:rPr>
        <w:t>价格</w:t>
      </w:r>
      <w:r w:rsidR="00EB3632">
        <w:rPr>
          <w:rFonts w:ascii="华文细黑" w:eastAsia="华文细黑" w:hAnsi="华文细黑"/>
          <w:szCs w:val="21"/>
        </w:rPr>
        <w:t>的调整，</w:t>
      </w:r>
      <w:r w:rsidR="00EB3632">
        <w:rPr>
          <w:rFonts w:ascii="华文细黑" w:eastAsia="华文细黑" w:hAnsi="华文细黑" w:hint="eastAsia"/>
          <w:szCs w:val="21"/>
        </w:rPr>
        <w:t>优惠券</w:t>
      </w:r>
      <w:r w:rsidR="00EB3632">
        <w:rPr>
          <w:rFonts w:ascii="华文细黑" w:eastAsia="华文细黑" w:hAnsi="华文细黑"/>
          <w:szCs w:val="21"/>
        </w:rPr>
        <w:t>的</w:t>
      </w:r>
      <w:r w:rsidR="00EB3632">
        <w:rPr>
          <w:rFonts w:ascii="华文细黑" w:eastAsia="华文细黑" w:hAnsi="华文细黑" w:hint="eastAsia"/>
          <w:szCs w:val="21"/>
        </w:rPr>
        <w:t>发放</w:t>
      </w:r>
      <w:r w:rsidR="00EB3632">
        <w:rPr>
          <w:rFonts w:ascii="华文细黑" w:eastAsia="华文细黑" w:hAnsi="华文细黑"/>
          <w:szCs w:val="21"/>
        </w:rPr>
        <w:t>和兑换使用等等功能，</w:t>
      </w:r>
      <w:r w:rsidR="00EB3632">
        <w:rPr>
          <w:rFonts w:ascii="华文细黑" w:eastAsia="华文细黑" w:hAnsi="华文细黑" w:hint="eastAsia"/>
          <w:szCs w:val="21"/>
        </w:rPr>
        <w:t>还有</w:t>
      </w:r>
      <w:r w:rsidR="00EB3632">
        <w:rPr>
          <w:rFonts w:ascii="华文细黑" w:eastAsia="华文细黑" w:hAnsi="华文细黑"/>
          <w:szCs w:val="21"/>
        </w:rPr>
        <w:t>一个小的内容发布系统，方便科技单位自己维护自己的服务。</w:t>
      </w:r>
    </w:p>
    <w:p w14:paraId="6CDE7AE2" w14:textId="77777777" w:rsidR="00EB3632" w:rsidRDefault="00EB3632" w:rsidP="00EB3632">
      <w:pPr>
        <w:spacing w:line="360" w:lineRule="auto"/>
        <w:rPr>
          <w:rFonts w:ascii="华文细黑" w:eastAsia="华文细黑" w:hAnsi="华文细黑"/>
          <w:szCs w:val="21"/>
        </w:rPr>
      </w:pPr>
      <w:r>
        <w:rPr>
          <w:rFonts w:ascii="华文细黑" w:eastAsia="华文细黑" w:hAnsi="华文细黑" w:hint="eastAsia"/>
          <w:szCs w:val="21"/>
        </w:rPr>
        <w:t>责任描述：参与该系统的需求调研，设计和开发的全过程，项目中主要代码的编写和解决相关的技术难题。</w:t>
      </w:r>
      <w:r>
        <w:rPr>
          <w:rFonts w:ascii="华文细黑" w:eastAsia="华文细黑" w:hAnsi="华文细黑"/>
          <w:szCs w:val="21"/>
        </w:rPr>
        <w:t>后期</w:t>
      </w:r>
      <w:r>
        <w:rPr>
          <w:rFonts w:ascii="华文细黑" w:eastAsia="华文细黑" w:hAnsi="华文细黑" w:hint="eastAsia"/>
          <w:szCs w:val="21"/>
        </w:rPr>
        <w:t>带领</w:t>
      </w:r>
      <w:r>
        <w:rPr>
          <w:rFonts w:ascii="华文细黑" w:eastAsia="华文细黑" w:hAnsi="华文细黑"/>
          <w:szCs w:val="21"/>
        </w:rPr>
        <w:t>项目团队完成该项目并圆满交付。</w:t>
      </w:r>
    </w:p>
    <w:p w14:paraId="2E1D0F1D" w14:textId="77777777" w:rsidR="00EB3632" w:rsidRPr="001A0B8E" w:rsidRDefault="00EB3632" w:rsidP="001A0B8E">
      <w:pPr>
        <w:spacing w:line="360" w:lineRule="auto"/>
        <w:rPr>
          <w:rFonts w:ascii="华文细黑" w:eastAsia="华文细黑" w:hAnsi="华文细黑"/>
          <w:szCs w:val="21"/>
        </w:rPr>
      </w:pPr>
    </w:p>
    <w:p w14:paraId="2BD98B4D" w14:textId="77777777" w:rsidR="00C749AA" w:rsidRPr="002A20DF" w:rsidRDefault="00C749AA" w:rsidP="004049FC">
      <w:pPr>
        <w:spacing w:line="360" w:lineRule="auto"/>
        <w:rPr>
          <w:rFonts w:ascii="华文细黑" w:eastAsia="华文细黑" w:hAnsi="华文细黑"/>
          <w:b/>
          <w:szCs w:val="21"/>
        </w:rPr>
      </w:pPr>
      <w:r w:rsidRPr="002A20DF">
        <w:rPr>
          <w:rFonts w:ascii="华文细黑" w:eastAsia="华文细黑" w:hAnsi="华文细黑" w:hint="eastAsia"/>
          <w:b/>
          <w:szCs w:val="21"/>
        </w:rPr>
        <w:lastRenderedPageBreak/>
        <w:t>201</w:t>
      </w:r>
      <w:r w:rsidR="00F26880">
        <w:rPr>
          <w:rFonts w:ascii="华文细黑" w:eastAsia="华文细黑" w:hAnsi="华文细黑" w:hint="eastAsia"/>
          <w:b/>
          <w:szCs w:val="21"/>
        </w:rPr>
        <w:t>2</w:t>
      </w:r>
      <w:r>
        <w:rPr>
          <w:rFonts w:ascii="华文细黑" w:eastAsia="华文细黑" w:hAnsi="华文细黑" w:hint="eastAsia"/>
          <w:b/>
          <w:szCs w:val="21"/>
        </w:rPr>
        <w:t>/</w:t>
      </w:r>
      <w:r w:rsidR="00266356">
        <w:rPr>
          <w:rFonts w:ascii="华文细黑" w:eastAsia="华文细黑" w:hAnsi="华文细黑" w:hint="eastAsia"/>
          <w:b/>
          <w:szCs w:val="21"/>
        </w:rPr>
        <w:t>12</w:t>
      </w:r>
      <w:r>
        <w:rPr>
          <w:rFonts w:ascii="华文细黑" w:eastAsia="华文细黑" w:hAnsi="华文细黑" w:hint="eastAsia"/>
          <w:b/>
          <w:szCs w:val="21"/>
        </w:rPr>
        <w:t>~</w:t>
      </w:r>
      <w:r w:rsidR="001A0B8E" w:rsidRPr="002A20DF">
        <w:rPr>
          <w:rFonts w:ascii="华文细黑" w:eastAsia="华文细黑" w:hAnsi="华文细黑" w:hint="eastAsia"/>
          <w:b/>
          <w:szCs w:val="21"/>
        </w:rPr>
        <w:t>201</w:t>
      </w:r>
      <w:r w:rsidR="001A0B8E">
        <w:rPr>
          <w:rFonts w:ascii="华文细黑" w:eastAsia="华文细黑" w:hAnsi="华文细黑" w:hint="eastAsia"/>
          <w:b/>
          <w:szCs w:val="21"/>
        </w:rPr>
        <w:t>3/</w:t>
      </w:r>
      <w:r w:rsidR="00EB3632">
        <w:rPr>
          <w:rFonts w:ascii="华文细黑" w:eastAsia="华文细黑" w:hAnsi="华文细黑"/>
          <w:b/>
          <w:szCs w:val="21"/>
        </w:rPr>
        <w:t>7</w:t>
      </w:r>
      <w:r w:rsidRPr="002A20DF">
        <w:rPr>
          <w:rFonts w:ascii="华文细黑" w:eastAsia="华文细黑" w:hAnsi="华文细黑" w:hint="eastAsia"/>
          <w:b/>
          <w:szCs w:val="21"/>
        </w:rPr>
        <w:t>：</w:t>
      </w:r>
      <w:r w:rsidR="00770280">
        <w:rPr>
          <w:rFonts w:ascii="华文细黑" w:eastAsia="华文细黑" w:hAnsi="华文细黑" w:hint="eastAsia"/>
          <w:b/>
          <w:szCs w:val="21"/>
        </w:rPr>
        <w:t>光大银行证劵资产管理系统</w:t>
      </w:r>
    </w:p>
    <w:p w14:paraId="53C1D28D" w14:textId="77777777" w:rsidR="00C749AA" w:rsidRPr="002A20DF" w:rsidRDefault="00BF167F" w:rsidP="004049FC">
      <w:pPr>
        <w:spacing w:line="360" w:lineRule="auto"/>
        <w:rPr>
          <w:rFonts w:ascii="华文细黑" w:eastAsia="华文细黑" w:hAnsi="华文细黑"/>
          <w:szCs w:val="21"/>
        </w:rPr>
      </w:pPr>
      <w:r>
        <w:rPr>
          <w:rFonts w:ascii="华文细黑" w:eastAsia="华文细黑" w:hAnsi="华文细黑" w:hint="eastAsia"/>
          <w:szCs w:val="21"/>
        </w:rPr>
        <w:t>开发工具：</w:t>
      </w:r>
      <w:r w:rsidR="00C749AA" w:rsidRPr="002A20DF">
        <w:rPr>
          <w:rFonts w:ascii="华文细黑" w:eastAsia="华文细黑" w:hAnsi="华文细黑" w:hint="eastAsia"/>
          <w:szCs w:val="21"/>
        </w:rPr>
        <w:t>JAVA、JS、HTML</w:t>
      </w:r>
    </w:p>
    <w:p w14:paraId="4DB7534C" w14:textId="77777777" w:rsidR="00C749AA" w:rsidRPr="002A20DF" w:rsidRDefault="00C749AA" w:rsidP="004049FC">
      <w:pPr>
        <w:spacing w:line="360" w:lineRule="auto"/>
        <w:rPr>
          <w:rFonts w:ascii="华文细黑" w:eastAsia="华文细黑" w:hAnsi="华文细黑"/>
          <w:szCs w:val="21"/>
        </w:rPr>
      </w:pPr>
      <w:r w:rsidRPr="002A20DF">
        <w:rPr>
          <w:rFonts w:ascii="华文细黑" w:eastAsia="华文细黑" w:hAnsi="华文细黑" w:hint="eastAsia"/>
          <w:szCs w:val="21"/>
        </w:rPr>
        <w:t>运行环境</w:t>
      </w:r>
      <w:r w:rsidR="00BF167F">
        <w:rPr>
          <w:rFonts w:ascii="华文细黑" w:eastAsia="华文细黑" w:hAnsi="华文细黑" w:hint="eastAsia"/>
          <w:szCs w:val="21"/>
        </w:rPr>
        <w:t>:</w:t>
      </w:r>
      <w:r w:rsidRPr="002A20DF">
        <w:rPr>
          <w:rFonts w:ascii="华文细黑" w:eastAsia="华文细黑" w:hAnsi="华文细黑" w:hint="eastAsia"/>
          <w:szCs w:val="21"/>
        </w:rPr>
        <w:t>tomcat、</w:t>
      </w:r>
      <w:r w:rsidR="00D852AA">
        <w:rPr>
          <w:rFonts w:ascii="华文细黑" w:eastAsia="华文细黑" w:hAnsi="华文细黑" w:hint="eastAsia"/>
          <w:szCs w:val="21"/>
        </w:rPr>
        <w:t>oracle</w:t>
      </w:r>
      <w:r w:rsidRPr="002A20DF">
        <w:rPr>
          <w:rFonts w:ascii="华文细黑" w:eastAsia="华文细黑" w:hAnsi="华文细黑" w:hint="eastAsia"/>
          <w:szCs w:val="21"/>
        </w:rPr>
        <w:t>、java环境、windows</w:t>
      </w:r>
    </w:p>
    <w:p w14:paraId="0D036FEA" w14:textId="77777777" w:rsidR="00C749AA" w:rsidRDefault="00C749AA" w:rsidP="004049FC">
      <w:pPr>
        <w:spacing w:line="360" w:lineRule="auto"/>
        <w:rPr>
          <w:rFonts w:ascii="华文细黑" w:eastAsia="华文细黑" w:hAnsi="华文细黑"/>
          <w:szCs w:val="21"/>
        </w:rPr>
      </w:pPr>
      <w:r w:rsidRPr="002A20DF">
        <w:rPr>
          <w:rFonts w:ascii="华文细黑" w:eastAsia="华文细黑" w:hAnsi="华文细黑" w:hint="eastAsia"/>
          <w:szCs w:val="21"/>
        </w:rPr>
        <w:t>项目描述</w:t>
      </w:r>
      <w:r w:rsidR="00BF167F">
        <w:rPr>
          <w:rFonts w:ascii="华文细黑" w:eastAsia="华文细黑" w:hAnsi="华文细黑" w:hint="eastAsia"/>
          <w:szCs w:val="21"/>
        </w:rPr>
        <w:t>:该项目是光大银行证劵资产管理有限公司根据自身需要对证劵产品产生到对外发售的过程的跟踪管理，主要包括证劵产品的登记，产品合同模板管理，产品实例内容管理，产品合同的预览和导出，电子签章和电子传真以及权限管理等等</w:t>
      </w:r>
      <w:r w:rsidR="002A5E44">
        <w:rPr>
          <w:rFonts w:ascii="华文细黑" w:eastAsia="华文细黑" w:hAnsi="华文细黑" w:hint="eastAsia"/>
          <w:szCs w:val="21"/>
        </w:rPr>
        <w:t>，对产品流程的管理</w:t>
      </w:r>
      <w:r>
        <w:rPr>
          <w:rFonts w:ascii="华文细黑" w:eastAsia="华文细黑" w:hAnsi="华文细黑" w:hint="eastAsia"/>
          <w:szCs w:val="21"/>
        </w:rPr>
        <w:t>。</w:t>
      </w:r>
    </w:p>
    <w:p w14:paraId="57E92DA9" w14:textId="77777777" w:rsidR="00C749AA" w:rsidRDefault="00C749AA" w:rsidP="004049FC">
      <w:pPr>
        <w:spacing w:line="360" w:lineRule="auto"/>
        <w:rPr>
          <w:rFonts w:ascii="华文细黑" w:eastAsia="华文细黑" w:hAnsi="华文细黑"/>
          <w:szCs w:val="21"/>
        </w:rPr>
      </w:pPr>
      <w:r>
        <w:rPr>
          <w:rFonts w:ascii="华文细黑" w:eastAsia="华文细黑" w:hAnsi="华文细黑" w:hint="eastAsia"/>
          <w:szCs w:val="21"/>
        </w:rPr>
        <w:t>责任描述：</w:t>
      </w:r>
      <w:r w:rsidR="004550CF">
        <w:rPr>
          <w:rFonts w:ascii="华文细黑" w:eastAsia="华文细黑" w:hAnsi="华文细黑" w:hint="eastAsia"/>
          <w:szCs w:val="21"/>
        </w:rPr>
        <w:t>参与该系统的需求调</w:t>
      </w:r>
      <w:r w:rsidR="00F44C10">
        <w:rPr>
          <w:rFonts w:ascii="华文细黑" w:eastAsia="华文细黑" w:hAnsi="华文细黑" w:hint="eastAsia"/>
          <w:szCs w:val="21"/>
        </w:rPr>
        <w:t>研，设计和开发的全过程，项目中主要代码的编写和解决相关的技术难题</w:t>
      </w:r>
      <w:r w:rsidR="005371A7">
        <w:rPr>
          <w:rFonts w:ascii="华文细黑" w:eastAsia="华文细黑" w:hAnsi="华文细黑" w:hint="eastAsia"/>
          <w:szCs w:val="21"/>
        </w:rPr>
        <w:t>。</w:t>
      </w:r>
    </w:p>
    <w:p w14:paraId="27899B71" w14:textId="77777777" w:rsidR="00C749AA" w:rsidRPr="002A20DF" w:rsidRDefault="00C749AA" w:rsidP="00C749AA">
      <w:pPr>
        <w:spacing w:line="360" w:lineRule="auto"/>
        <w:ind w:leftChars="200" w:left="424" w:hangingChars="2" w:hanging="4"/>
        <w:rPr>
          <w:rFonts w:ascii="华文细黑" w:eastAsia="华文细黑" w:hAnsi="华文细黑"/>
          <w:szCs w:val="21"/>
        </w:rPr>
      </w:pPr>
    </w:p>
    <w:p w14:paraId="651CF8DE" w14:textId="77777777" w:rsidR="00C749AA" w:rsidRPr="002A20DF" w:rsidRDefault="00C749AA" w:rsidP="004049FC">
      <w:pPr>
        <w:spacing w:line="360" w:lineRule="auto"/>
        <w:rPr>
          <w:rFonts w:ascii="华文细黑" w:eastAsia="华文细黑" w:hAnsi="华文细黑"/>
          <w:b/>
          <w:szCs w:val="21"/>
        </w:rPr>
      </w:pPr>
      <w:r w:rsidRPr="002A20DF">
        <w:rPr>
          <w:rFonts w:ascii="华文细黑" w:eastAsia="华文细黑" w:hAnsi="华文细黑" w:hint="eastAsia"/>
          <w:b/>
          <w:szCs w:val="21"/>
        </w:rPr>
        <w:t>2012/5-2012/</w:t>
      </w:r>
      <w:r w:rsidR="00EA1B5D">
        <w:rPr>
          <w:rFonts w:ascii="华文细黑" w:eastAsia="华文细黑" w:hAnsi="华文细黑" w:hint="eastAsia"/>
          <w:b/>
          <w:szCs w:val="21"/>
        </w:rPr>
        <w:t>11</w:t>
      </w:r>
      <w:r w:rsidRPr="002A20DF">
        <w:rPr>
          <w:rFonts w:ascii="华文细黑" w:eastAsia="华文细黑" w:hAnsi="华文细黑" w:hint="eastAsia"/>
          <w:b/>
          <w:szCs w:val="21"/>
        </w:rPr>
        <w:t xml:space="preserve">: </w:t>
      </w:r>
      <w:r w:rsidR="00904E33">
        <w:rPr>
          <w:rFonts w:ascii="华文细黑" w:eastAsia="华文细黑" w:hAnsi="华文细黑" w:hint="eastAsia"/>
          <w:b/>
          <w:szCs w:val="21"/>
        </w:rPr>
        <w:t>圆通新龙电子商务系统----易通</w:t>
      </w:r>
    </w:p>
    <w:p w14:paraId="23844D0B" w14:textId="77777777" w:rsidR="00C749AA" w:rsidRPr="002A20DF" w:rsidRDefault="00C749AA" w:rsidP="004049FC">
      <w:pPr>
        <w:spacing w:line="360" w:lineRule="auto"/>
        <w:rPr>
          <w:rFonts w:ascii="华文细黑" w:eastAsia="华文细黑" w:hAnsi="华文细黑"/>
          <w:szCs w:val="21"/>
        </w:rPr>
      </w:pPr>
      <w:r w:rsidRPr="002A20DF">
        <w:rPr>
          <w:rFonts w:ascii="华文细黑" w:eastAsia="华文细黑" w:hAnsi="华文细黑" w:hint="eastAsia"/>
          <w:szCs w:val="21"/>
        </w:rPr>
        <w:t>软件环境：tomcat、</w:t>
      </w:r>
      <w:r w:rsidR="00F05B5C">
        <w:rPr>
          <w:rFonts w:ascii="华文细黑" w:eastAsia="华文细黑" w:hAnsi="华文细黑" w:hint="eastAsia"/>
          <w:szCs w:val="21"/>
        </w:rPr>
        <w:t>jetty和</w:t>
      </w:r>
      <w:proofErr w:type="spellStart"/>
      <w:r w:rsidRPr="002A20DF">
        <w:rPr>
          <w:rFonts w:ascii="华文细黑" w:eastAsia="华文细黑" w:hAnsi="华文细黑" w:hint="eastAsia"/>
          <w:szCs w:val="21"/>
        </w:rPr>
        <w:t>mysql</w:t>
      </w:r>
      <w:proofErr w:type="spellEnd"/>
      <w:r w:rsidRPr="002A20DF">
        <w:rPr>
          <w:rFonts w:ascii="华文细黑" w:eastAsia="华文细黑" w:hAnsi="华文细黑" w:hint="eastAsia"/>
          <w:szCs w:val="21"/>
        </w:rPr>
        <w:t>、java环境、windows</w:t>
      </w:r>
    </w:p>
    <w:p w14:paraId="258C6428" w14:textId="77777777" w:rsidR="00C749AA" w:rsidRPr="002A20DF" w:rsidRDefault="00C749AA" w:rsidP="004049FC">
      <w:pPr>
        <w:spacing w:line="360" w:lineRule="auto"/>
        <w:rPr>
          <w:rFonts w:ascii="华文细黑" w:eastAsia="华文细黑" w:hAnsi="华文细黑"/>
          <w:szCs w:val="21"/>
        </w:rPr>
      </w:pPr>
      <w:r w:rsidRPr="002A20DF">
        <w:rPr>
          <w:rFonts w:ascii="华文细黑" w:eastAsia="华文细黑" w:hAnsi="华文细黑" w:hint="eastAsia"/>
          <w:szCs w:val="21"/>
        </w:rPr>
        <w:t>开发工具：JAVA</w:t>
      </w:r>
    </w:p>
    <w:p w14:paraId="15EB1F1C" w14:textId="77777777" w:rsidR="00087480" w:rsidRPr="00087480" w:rsidRDefault="00C749AA" w:rsidP="004049FC">
      <w:pPr>
        <w:spacing w:line="360" w:lineRule="auto"/>
        <w:rPr>
          <w:rFonts w:ascii="华文细黑" w:eastAsia="华文细黑" w:hAnsi="华文细黑"/>
          <w:szCs w:val="21"/>
        </w:rPr>
      </w:pPr>
      <w:r w:rsidRPr="002A20DF">
        <w:rPr>
          <w:rFonts w:ascii="华文细黑" w:eastAsia="华文细黑" w:hAnsi="华文细黑" w:hint="eastAsia"/>
          <w:szCs w:val="21"/>
        </w:rPr>
        <w:t>项目描述：</w:t>
      </w:r>
      <w:r w:rsidR="00B966FF" w:rsidRPr="00B966FF">
        <w:rPr>
          <w:rFonts w:ascii="华文细黑" w:eastAsia="华文细黑" w:hAnsi="华文细黑"/>
          <w:szCs w:val="21"/>
        </w:rPr>
        <w:t>易通是圆通公司免费提供给淘宝</w:t>
      </w:r>
      <w:r w:rsidR="005744F6">
        <w:rPr>
          <w:rFonts w:ascii="华文细黑" w:eastAsia="华文细黑" w:hAnsi="华文细黑" w:hint="eastAsia"/>
          <w:szCs w:val="21"/>
        </w:rPr>
        <w:t>卖家和买家以及圆通快递网点</w:t>
      </w:r>
      <w:r w:rsidR="00B966FF" w:rsidRPr="00B966FF">
        <w:rPr>
          <w:rFonts w:ascii="华文细黑" w:eastAsia="华文细黑" w:hAnsi="华文细黑"/>
          <w:szCs w:val="21"/>
        </w:rPr>
        <w:t>使用的</w:t>
      </w:r>
      <w:r w:rsidR="005744F6">
        <w:rPr>
          <w:rFonts w:ascii="华文细黑" w:eastAsia="华文细黑" w:hAnsi="华文细黑" w:hint="eastAsia"/>
          <w:szCs w:val="21"/>
        </w:rPr>
        <w:t>系统</w:t>
      </w:r>
      <w:r w:rsidR="00B966FF" w:rsidRPr="00840F65">
        <w:rPr>
          <w:rFonts w:ascii="宋体" w:hAnsi="宋体" w:cs="Arial"/>
          <w:color w:val="000000"/>
        </w:rPr>
        <w:t>。</w:t>
      </w:r>
      <w:r w:rsidR="00087480">
        <w:rPr>
          <w:rFonts w:ascii="华文细黑" w:eastAsia="华文细黑" w:hAnsi="华文细黑" w:hint="eastAsia"/>
          <w:szCs w:val="21"/>
        </w:rPr>
        <w:t>主要功能是跟踪圆通的物流情况，并及时的预警</w:t>
      </w:r>
      <w:r w:rsidR="00492F7A">
        <w:rPr>
          <w:rFonts w:ascii="华文细黑" w:eastAsia="华文细黑" w:hAnsi="华文细黑" w:hint="eastAsia"/>
          <w:szCs w:val="21"/>
        </w:rPr>
        <w:t>。</w:t>
      </w:r>
      <w:r w:rsidR="00087480" w:rsidRPr="00313BF4">
        <w:rPr>
          <w:rFonts w:ascii="华文细黑" w:eastAsia="华文细黑" w:hAnsi="华文细黑"/>
          <w:szCs w:val="21"/>
        </w:rPr>
        <w:t>它可以批量打印面单，批量查询，可以监控发货情况</w:t>
      </w:r>
      <w:r w:rsidR="005C1A7E">
        <w:rPr>
          <w:rFonts w:ascii="华文细黑" w:eastAsia="华文细黑" w:hAnsi="华文细黑" w:hint="eastAsia"/>
          <w:szCs w:val="21"/>
        </w:rPr>
        <w:t>和物流中途出现的各种状况，丢件问题件等等</w:t>
      </w:r>
      <w:r w:rsidR="008B1D39">
        <w:rPr>
          <w:rFonts w:ascii="华文细黑" w:eastAsia="华文细黑" w:hAnsi="华文细黑" w:hint="eastAsia"/>
          <w:szCs w:val="21"/>
        </w:rPr>
        <w:t>并提供邮件短信等等的提醒</w:t>
      </w:r>
      <w:r w:rsidR="00087480" w:rsidRPr="00313BF4">
        <w:rPr>
          <w:rFonts w:ascii="华文细黑" w:eastAsia="华文细黑" w:hAnsi="华文细黑"/>
          <w:szCs w:val="21"/>
        </w:rPr>
        <w:t>。对于大小淘宝客户的发货管理可以说是十分简便。</w:t>
      </w:r>
    </w:p>
    <w:p w14:paraId="78154112" w14:textId="77777777" w:rsidR="00C749AA" w:rsidRDefault="00C749AA" w:rsidP="004049FC">
      <w:pPr>
        <w:spacing w:line="360" w:lineRule="auto"/>
        <w:rPr>
          <w:rFonts w:ascii="华文细黑" w:eastAsia="华文细黑" w:hAnsi="华文细黑"/>
          <w:szCs w:val="21"/>
        </w:rPr>
      </w:pPr>
      <w:r w:rsidRPr="002A20DF">
        <w:rPr>
          <w:rFonts w:ascii="华文细黑" w:eastAsia="华文细黑" w:hAnsi="华文细黑" w:hint="eastAsia"/>
          <w:szCs w:val="21"/>
        </w:rPr>
        <w:t>责任描述：</w:t>
      </w:r>
      <w:r w:rsidR="006D6EDF" w:rsidRPr="00313BF4">
        <w:rPr>
          <w:rFonts w:ascii="华文细黑" w:eastAsia="华文细黑" w:hAnsi="华文细黑" w:hint="eastAsia"/>
          <w:szCs w:val="21"/>
        </w:rPr>
        <w:t>主要参与了该项目的重构，各大电商的物流订单的导入和仓库管理系统的超区件的部分开发，以及圆通面单和EMS面单的批量打印等功能的开发和维护</w:t>
      </w:r>
      <w:r w:rsidR="005371A7">
        <w:rPr>
          <w:rFonts w:ascii="华文细黑" w:eastAsia="华文细黑" w:hAnsi="华文细黑" w:hint="eastAsia"/>
          <w:szCs w:val="21"/>
        </w:rPr>
        <w:t>。</w:t>
      </w:r>
    </w:p>
    <w:p w14:paraId="626E4FD1" w14:textId="77777777" w:rsidR="005371A7" w:rsidRPr="005371A7" w:rsidRDefault="005371A7" w:rsidP="004049FC">
      <w:pPr>
        <w:spacing w:line="360" w:lineRule="auto"/>
        <w:rPr>
          <w:rFonts w:ascii="华文细黑" w:eastAsia="华文细黑" w:hAnsi="华文细黑"/>
          <w:szCs w:val="21"/>
        </w:rPr>
      </w:pPr>
    </w:p>
    <w:p w14:paraId="3CF8DD91" w14:textId="77777777" w:rsidR="009857F8" w:rsidRPr="002A20DF" w:rsidRDefault="009857F8" w:rsidP="004049FC">
      <w:pPr>
        <w:spacing w:line="360" w:lineRule="auto"/>
        <w:rPr>
          <w:rFonts w:ascii="华文细黑" w:eastAsia="华文细黑" w:hAnsi="华文细黑"/>
          <w:b/>
          <w:szCs w:val="21"/>
        </w:rPr>
      </w:pPr>
      <w:r>
        <w:rPr>
          <w:rFonts w:ascii="华文细黑" w:eastAsia="华文细黑" w:hAnsi="华文细黑" w:hint="eastAsia"/>
          <w:b/>
          <w:szCs w:val="21"/>
        </w:rPr>
        <w:t>2011/11--2012 /5</w:t>
      </w:r>
      <w:r w:rsidRPr="002A20DF">
        <w:rPr>
          <w:rFonts w:ascii="华文细黑" w:eastAsia="华文细黑" w:hAnsi="华文细黑" w:hint="eastAsia"/>
          <w:b/>
          <w:szCs w:val="21"/>
        </w:rPr>
        <w:t>：</w:t>
      </w:r>
      <w:r w:rsidRPr="00EE01D9">
        <w:rPr>
          <w:rFonts w:ascii="华文细黑" w:eastAsia="华文细黑" w:hAnsi="华文细黑" w:hint="eastAsia"/>
          <w:b/>
          <w:szCs w:val="21"/>
        </w:rPr>
        <w:t>河南新乡医学院军民两用干细胞生命周期信息化管理系统</w:t>
      </w:r>
    </w:p>
    <w:p w14:paraId="3258D8F2" w14:textId="77777777" w:rsidR="009857F8" w:rsidRPr="002A20DF" w:rsidRDefault="009857F8" w:rsidP="004049FC">
      <w:pPr>
        <w:spacing w:line="360" w:lineRule="auto"/>
        <w:rPr>
          <w:rFonts w:ascii="华文细黑" w:eastAsia="华文细黑" w:hAnsi="华文细黑"/>
          <w:szCs w:val="21"/>
        </w:rPr>
      </w:pPr>
      <w:r w:rsidRPr="002A20DF">
        <w:rPr>
          <w:rFonts w:ascii="华文细黑" w:eastAsia="华文细黑" w:hAnsi="华文细黑" w:hint="eastAsia"/>
          <w:szCs w:val="21"/>
        </w:rPr>
        <w:t>软件环境：</w:t>
      </w:r>
      <w:r w:rsidRPr="002A20DF">
        <w:rPr>
          <w:rFonts w:ascii="华文细黑" w:eastAsia="华文细黑" w:hAnsi="华文细黑" w:hint="eastAsia"/>
          <w:szCs w:val="21"/>
        </w:rPr>
        <w:tab/>
        <w:t>tomcat、</w:t>
      </w:r>
      <w:proofErr w:type="spellStart"/>
      <w:r w:rsidRPr="002A20DF">
        <w:rPr>
          <w:rFonts w:ascii="华文细黑" w:eastAsia="华文细黑" w:hAnsi="华文细黑" w:hint="eastAsia"/>
          <w:szCs w:val="21"/>
        </w:rPr>
        <w:t>mysql</w:t>
      </w:r>
      <w:proofErr w:type="spellEnd"/>
      <w:r w:rsidRPr="002A20DF">
        <w:rPr>
          <w:rFonts w:ascii="华文细黑" w:eastAsia="华文细黑" w:hAnsi="华文细黑" w:hint="eastAsia"/>
          <w:szCs w:val="21"/>
        </w:rPr>
        <w:t>、java环境、windows</w:t>
      </w:r>
    </w:p>
    <w:p w14:paraId="15878A84" w14:textId="77777777" w:rsidR="009857F8" w:rsidRPr="002A20DF" w:rsidRDefault="009857F8" w:rsidP="004049FC">
      <w:pPr>
        <w:spacing w:line="360" w:lineRule="auto"/>
        <w:rPr>
          <w:rFonts w:ascii="华文细黑" w:eastAsia="华文细黑" w:hAnsi="华文细黑"/>
          <w:szCs w:val="21"/>
        </w:rPr>
      </w:pPr>
      <w:r w:rsidRPr="002A20DF">
        <w:rPr>
          <w:rFonts w:ascii="华文细黑" w:eastAsia="华文细黑" w:hAnsi="华文细黑" w:hint="eastAsia"/>
          <w:szCs w:val="21"/>
        </w:rPr>
        <w:t>开发工具：</w:t>
      </w:r>
      <w:r w:rsidRPr="002A20DF">
        <w:rPr>
          <w:rFonts w:ascii="华文细黑" w:eastAsia="华文细黑" w:hAnsi="华文细黑" w:hint="eastAsia"/>
          <w:szCs w:val="21"/>
        </w:rPr>
        <w:tab/>
        <w:t>JAVA</w:t>
      </w:r>
    </w:p>
    <w:p w14:paraId="0BD9B230" w14:textId="77777777" w:rsidR="009857F8" w:rsidRDefault="009857F8" w:rsidP="004049FC">
      <w:pPr>
        <w:spacing w:line="360" w:lineRule="auto"/>
        <w:rPr>
          <w:rFonts w:ascii="华文细黑" w:eastAsia="华文细黑" w:hAnsi="华文细黑"/>
          <w:szCs w:val="21"/>
        </w:rPr>
      </w:pPr>
      <w:r w:rsidRPr="002A20DF">
        <w:rPr>
          <w:rFonts w:ascii="华文细黑" w:eastAsia="华文细黑" w:hAnsi="华文细黑" w:hint="eastAsia"/>
          <w:szCs w:val="21"/>
        </w:rPr>
        <w:t>项目描述：</w:t>
      </w:r>
      <w:r w:rsidRPr="002A20DF">
        <w:rPr>
          <w:rFonts w:ascii="华文细黑" w:eastAsia="华文细黑" w:hAnsi="华文细黑" w:hint="eastAsia"/>
          <w:szCs w:val="21"/>
        </w:rPr>
        <w:tab/>
      </w:r>
      <w:r w:rsidRPr="00EE01D9">
        <w:rPr>
          <w:rFonts w:ascii="华文细黑" w:eastAsia="华文细黑" w:hAnsi="华文细黑" w:hint="eastAsia"/>
          <w:szCs w:val="21"/>
        </w:rPr>
        <w:t>本项目系河南新乡医学院干细胞研究中心委托，研发的一套军民两用干细胞库关键技术研究</w:t>
      </w:r>
      <w:r w:rsidRPr="00EE01D9">
        <w:rPr>
          <w:rFonts w:ascii="华文细黑" w:eastAsia="华文细黑" w:hAnsi="华文细黑"/>
          <w:szCs w:val="21"/>
        </w:rPr>
        <w:t>----</w:t>
      </w:r>
      <w:r w:rsidRPr="00EE01D9">
        <w:rPr>
          <w:rFonts w:ascii="华文细黑" w:eastAsia="华文细黑" w:hAnsi="华文细黑" w:hint="eastAsia"/>
          <w:szCs w:val="21"/>
        </w:rPr>
        <w:t>干细胞生命周期信息化管理系统，主要用于在进行干细胞技术研究及临床治疗时，进行辅助管理工作。</w:t>
      </w:r>
    </w:p>
    <w:p w14:paraId="399592CF" w14:textId="77777777" w:rsidR="009857F8" w:rsidRPr="00325791" w:rsidRDefault="009857F8" w:rsidP="004049FC">
      <w:pPr>
        <w:spacing w:line="360" w:lineRule="auto"/>
        <w:rPr>
          <w:rFonts w:ascii="华文细黑" w:eastAsia="华文细黑" w:hAnsi="华文细黑"/>
          <w:szCs w:val="21"/>
        </w:rPr>
      </w:pPr>
      <w:r>
        <w:rPr>
          <w:rFonts w:ascii="华文细黑" w:eastAsia="华文细黑" w:hAnsi="华文细黑" w:hint="eastAsia"/>
          <w:szCs w:val="21"/>
        </w:rPr>
        <w:t>责任描述： 全程参与项目的所有过程</w:t>
      </w:r>
      <w:r w:rsidR="004049FC">
        <w:rPr>
          <w:rFonts w:ascii="华文细黑" w:eastAsia="华文细黑" w:hAnsi="华文细黑" w:hint="eastAsia"/>
          <w:szCs w:val="21"/>
        </w:rPr>
        <w:t>。</w:t>
      </w:r>
    </w:p>
    <w:p w14:paraId="3A2DF1F5" w14:textId="77777777" w:rsidR="009857F8" w:rsidRDefault="009857F8" w:rsidP="00C749AA">
      <w:pPr>
        <w:spacing w:line="360" w:lineRule="auto"/>
        <w:ind w:leftChars="200" w:left="424" w:hangingChars="2" w:hanging="4"/>
        <w:rPr>
          <w:rFonts w:ascii="华文细黑" w:eastAsia="华文细黑" w:hAnsi="华文细黑"/>
          <w:szCs w:val="21"/>
        </w:rPr>
      </w:pPr>
    </w:p>
    <w:p w14:paraId="0FA806EB" w14:textId="77777777" w:rsidR="009857F8" w:rsidRPr="001A65A6" w:rsidRDefault="009857F8" w:rsidP="004049FC">
      <w:pPr>
        <w:spacing w:line="360" w:lineRule="auto"/>
        <w:rPr>
          <w:rFonts w:ascii="华文细黑" w:eastAsia="华文细黑" w:hAnsi="华文细黑"/>
          <w:b/>
          <w:szCs w:val="21"/>
        </w:rPr>
      </w:pPr>
      <w:r w:rsidRPr="001A65A6">
        <w:rPr>
          <w:rFonts w:ascii="华文细黑" w:eastAsia="华文细黑" w:hAnsi="华文细黑" w:hint="eastAsia"/>
          <w:b/>
          <w:szCs w:val="21"/>
        </w:rPr>
        <w:t>201</w:t>
      </w:r>
      <w:r>
        <w:rPr>
          <w:rFonts w:ascii="华文细黑" w:eastAsia="华文细黑" w:hAnsi="华文细黑" w:hint="eastAsia"/>
          <w:b/>
          <w:szCs w:val="21"/>
        </w:rPr>
        <w:t>0 /5--2011 /10</w:t>
      </w:r>
      <w:r w:rsidRPr="001A65A6">
        <w:rPr>
          <w:rFonts w:ascii="华文细黑" w:eastAsia="华文细黑" w:hAnsi="华文细黑" w:hint="eastAsia"/>
          <w:b/>
          <w:szCs w:val="21"/>
        </w:rPr>
        <w:t>：</w:t>
      </w:r>
      <w:r w:rsidRPr="003B6E93">
        <w:rPr>
          <w:rFonts w:ascii="华文细黑" w:eastAsia="华文细黑" w:hAnsi="华文细黑" w:hint="eastAsia"/>
          <w:b/>
          <w:szCs w:val="21"/>
        </w:rPr>
        <w:t>科研电子病例</w:t>
      </w:r>
    </w:p>
    <w:p w14:paraId="3C1E20B7" w14:textId="77777777" w:rsidR="009857F8" w:rsidRPr="002A20DF" w:rsidRDefault="009857F8" w:rsidP="004049FC">
      <w:pPr>
        <w:spacing w:line="360" w:lineRule="auto"/>
        <w:rPr>
          <w:rFonts w:ascii="华文细黑" w:eastAsia="华文细黑" w:hAnsi="华文细黑"/>
          <w:szCs w:val="21"/>
        </w:rPr>
      </w:pPr>
      <w:r w:rsidRPr="002A20DF">
        <w:rPr>
          <w:rFonts w:ascii="华文细黑" w:eastAsia="华文细黑" w:hAnsi="华文细黑" w:hint="eastAsia"/>
          <w:szCs w:val="21"/>
        </w:rPr>
        <w:t>软件环境： tomcat、</w:t>
      </w:r>
      <w:proofErr w:type="spellStart"/>
      <w:r w:rsidRPr="002A20DF">
        <w:rPr>
          <w:rFonts w:ascii="华文细黑" w:eastAsia="华文细黑" w:hAnsi="华文细黑" w:hint="eastAsia"/>
          <w:szCs w:val="21"/>
        </w:rPr>
        <w:t>mysql</w:t>
      </w:r>
      <w:proofErr w:type="spellEnd"/>
      <w:r w:rsidRPr="002A20DF">
        <w:rPr>
          <w:rFonts w:ascii="华文细黑" w:eastAsia="华文细黑" w:hAnsi="华文细黑" w:hint="eastAsia"/>
          <w:szCs w:val="21"/>
        </w:rPr>
        <w:t>、java环境、</w:t>
      </w:r>
    </w:p>
    <w:p w14:paraId="6AD9E0EC" w14:textId="77777777" w:rsidR="009857F8" w:rsidRDefault="009857F8" w:rsidP="004049FC">
      <w:pPr>
        <w:spacing w:line="360" w:lineRule="auto"/>
        <w:rPr>
          <w:rFonts w:ascii="华文细黑" w:eastAsia="华文细黑" w:hAnsi="华文细黑"/>
          <w:szCs w:val="21"/>
        </w:rPr>
      </w:pPr>
      <w:r w:rsidRPr="002A20DF">
        <w:rPr>
          <w:rFonts w:ascii="华文细黑" w:eastAsia="华文细黑" w:hAnsi="华文细黑" w:hint="eastAsia"/>
          <w:szCs w:val="21"/>
        </w:rPr>
        <w:t>开发工具：  java</w:t>
      </w:r>
    </w:p>
    <w:p w14:paraId="4396B2C6" w14:textId="77777777" w:rsidR="009857F8" w:rsidRPr="00791084" w:rsidRDefault="009857F8" w:rsidP="004049FC">
      <w:pPr>
        <w:spacing w:line="360" w:lineRule="auto"/>
        <w:rPr>
          <w:rFonts w:ascii="华文细黑" w:eastAsia="华文细黑" w:hAnsi="华文细黑"/>
          <w:szCs w:val="21"/>
        </w:rPr>
      </w:pPr>
      <w:r w:rsidRPr="002A20DF">
        <w:rPr>
          <w:rFonts w:ascii="华文细黑" w:eastAsia="华文细黑" w:hAnsi="华文细黑" w:hint="eastAsia"/>
          <w:szCs w:val="21"/>
        </w:rPr>
        <w:lastRenderedPageBreak/>
        <w:t>项目描述：</w:t>
      </w:r>
      <w:r w:rsidRPr="00791084">
        <w:rPr>
          <w:rFonts w:ascii="华文细黑" w:eastAsia="华文细黑" w:hAnsi="华文细黑" w:hint="eastAsia"/>
          <w:szCs w:val="21"/>
        </w:rPr>
        <w:t>该项目是复旦大学儿童医院和东方肝胆医院委托开发的为了科研收集病例信息的系统，病例信息，对信息进行处理。针对信息的统计和分析等等，提供对临床实验的帮助。</w:t>
      </w:r>
    </w:p>
    <w:p w14:paraId="07552548" w14:textId="77777777" w:rsidR="009857F8" w:rsidRPr="009857F8" w:rsidRDefault="009857F8" w:rsidP="004049FC">
      <w:pPr>
        <w:spacing w:line="360" w:lineRule="auto"/>
        <w:rPr>
          <w:rFonts w:ascii="华文细黑" w:eastAsia="华文细黑" w:hAnsi="华文细黑"/>
          <w:szCs w:val="21"/>
        </w:rPr>
      </w:pPr>
    </w:p>
    <w:p w14:paraId="6883FC57" w14:textId="77777777" w:rsidR="00C749AA" w:rsidRPr="002A20DF" w:rsidRDefault="00C749AA" w:rsidP="004049FC">
      <w:pPr>
        <w:spacing w:line="360" w:lineRule="auto"/>
        <w:rPr>
          <w:rFonts w:ascii="华文细黑" w:eastAsia="华文细黑" w:hAnsi="华文细黑"/>
          <w:b/>
          <w:szCs w:val="21"/>
        </w:rPr>
      </w:pPr>
      <w:r w:rsidRPr="002A20DF">
        <w:rPr>
          <w:rFonts w:ascii="华文细黑" w:eastAsia="华文细黑" w:hAnsi="华文细黑" w:hint="eastAsia"/>
          <w:b/>
          <w:szCs w:val="21"/>
        </w:rPr>
        <w:t>20</w:t>
      </w:r>
      <w:r w:rsidR="009A7295">
        <w:rPr>
          <w:rFonts w:ascii="华文细黑" w:eastAsia="华文细黑" w:hAnsi="华文细黑" w:hint="eastAsia"/>
          <w:b/>
          <w:szCs w:val="21"/>
        </w:rPr>
        <w:t>08 /</w:t>
      </w:r>
      <w:r w:rsidR="00237700">
        <w:rPr>
          <w:rFonts w:ascii="华文细黑" w:eastAsia="华文细黑" w:hAnsi="华文细黑" w:hint="eastAsia"/>
          <w:b/>
          <w:szCs w:val="21"/>
        </w:rPr>
        <w:t>3--2010</w:t>
      </w:r>
      <w:r w:rsidR="009A7295">
        <w:rPr>
          <w:rFonts w:ascii="华文细黑" w:eastAsia="华文细黑" w:hAnsi="华文细黑" w:hint="eastAsia"/>
          <w:b/>
          <w:szCs w:val="21"/>
        </w:rPr>
        <w:t>/5</w:t>
      </w:r>
      <w:r w:rsidRPr="002A20DF">
        <w:rPr>
          <w:rFonts w:ascii="华文细黑" w:eastAsia="华文细黑" w:hAnsi="华文细黑" w:hint="eastAsia"/>
          <w:b/>
          <w:szCs w:val="21"/>
        </w:rPr>
        <w:t>：</w:t>
      </w:r>
      <w:r w:rsidR="00E77467">
        <w:rPr>
          <w:rFonts w:ascii="华文细黑" w:eastAsia="华文细黑" w:hAnsi="华文细黑" w:hint="eastAsia"/>
          <w:b/>
          <w:szCs w:val="21"/>
        </w:rPr>
        <w:t>样本库信息管理系统（V1和V2）</w:t>
      </w:r>
    </w:p>
    <w:p w14:paraId="2A7496DC" w14:textId="77777777" w:rsidR="00C749AA" w:rsidRPr="002A20DF" w:rsidRDefault="00C749AA" w:rsidP="004049FC">
      <w:pPr>
        <w:spacing w:line="360" w:lineRule="auto"/>
        <w:rPr>
          <w:rFonts w:ascii="华文细黑" w:eastAsia="华文细黑" w:hAnsi="华文细黑"/>
          <w:szCs w:val="21"/>
        </w:rPr>
      </w:pPr>
      <w:r w:rsidRPr="002A20DF">
        <w:rPr>
          <w:rFonts w:ascii="华文细黑" w:eastAsia="华文细黑" w:hAnsi="华文细黑" w:hint="eastAsia"/>
          <w:szCs w:val="21"/>
        </w:rPr>
        <w:t>软件环境：</w:t>
      </w:r>
      <w:r w:rsidRPr="002A20DF">
        <w:rPr>
          <w:rFonts w:ascii="华文细黑" w:eastAsia="华文细黑" w:hAnsi="华文细黑" w:hint="eastAsia"/>
          <w:szCs w:val="21"/>
        </w:rPr>
        <w:tab/>
      </w:r>
      <w:r w:rsidR="00237700">
        <w:rPr>
          <w:rFonts w:ascii="华文细黑" w:eastAsia="华文细黑" w:hAnsi="华文细黑" w:hint="eastAsia"/>
          <w:szCs w:val="21"/>
        </w:rPr>
        <w:t>oracle</w:t>
      </w:r>
      <w:r w:rsidRPr="002A20DF">
        <w:rPr>
          <w:rFonts w:ascii="华文细黑" w:eastAsia="华文细黑" w:hAnsi="华文细黑" w:hint="eastAsia"/>
          <w:szCs w:val="21"/>
        </w:rPr>
        <w:t>、</w:t>
      </w:r>
      <w:proofErr w:type="spellStart"/>
      <w:r w:rsidR="000114F6">
        <w:rPr>
          <w:rFonts w:ascii="华文细黑" w:eastAsia="华文细黑" w:hAnsi="华文细黑" w:hint="eastAsia"/>
          <w:szCs w:val="21"/>
        </w:rPr>
        <w:t>eclipseRCP</w:t>
      </w:r>
      <w:proofErr w:type="spellEnd"/>
      <w:r w:rsidRPr="002A20DF">
        <w:rPr>
          <w:rFonts w:ascii="华文细黑" w:eastAsia="华文细黑" w:hAnsi="华文细黑" w:hint="eastAsia"/>
          <w:szCs w:val="21"/>
        </w:rPr>
        <w:t>、java环境、windows</w:t>
      </w:r>
    </w:p>
    <w:p w14:paraId="55CC360F" w14:textId="77777777" w:rsidR="00C749AA" w:rsidRPr="002A20DF" w:rsidRDefault="00C749AA" w:rsidP="004049FC">
      <w:pPr>
        <w:spacing w:line="360" w:lineRule="auto"/>
        <w:rPr>
          <w:rFonts w:ascii="华文细黑" w:eastAsia="华文细黑" w:hAnsi="华文细黑"/>
          <w:szCs w:val="21"/>
        </w:rPr>
      </w:pPr>
      <w:r w:rsidRPr="002A20DF">
        <w:rPr>
          <w:rFonts w:ascii="华文细黑" w:eastAsia="华文细黑" w:hAnsi="华文细黑" w:hint="eastAsia"/>
          <w:szCs w:val="21"/>
        </w:rPr>
        <w:t>开发工具：</w:t>
      </w:r>
      <w:r w:rsidRPr="002A20DF">
        <w:rPr>
          <w:rFonts w:ascii="华文细黑" w:eastAsia="华文细黑" w:hAnsi="华文细黑" w:hint="eastAsia"/>
          <w:szCs w:val="21"/>
        </w:rPr>
        <w:tab/>
        <w:t>JAVA、</w:t>
      </w:r>
      <w:r w:rsidR="00680522">
        <w:rPr>
          <w:rFonts w:ascii="华文细黑" w:eastAsia="华文细黑" w:hAnsi="华文细黑" w:hint="eastAsia"/>
          <w:szCs w:val="21"/>
        </w:rPr>
        <w:t>SWT</w:t>
      </w:r>
      <w:r w:rsidRPr="002A20DF">
        <w:rPr>
          <w:rFonts w:ascii="华文细黑" w:eastAsia="华文细黑" w:hAnsi="华文细黑" w:hint="eastAsia"/>
          <w:szCs w:val="21"/>
        </w:rPr>
        <w:t>、</w:t>
      </w:r>
      <w:r w:rsidR="00680522">
        <w:rPr>
          <w:rFonts w:ascii="华文细黑" w:eastAsia="华文细黑" w:hAnsi="华文细黑" w:hint="eastAsia"/>
          <w:szCs w:val="21"/>
        </w:rPr>
        <w:t>RCP，EJB3等等</w:t>
      </w:r>
    </w:p>
    <w:p w14:paraId="1642C9E0" w14:textId="77777777" w:rsidR="005D22C1" w:rsidRPr="00E50561" w:rsidRDefault="00C749AA" w:rsidP="004049FC">
      <w:pPr>
        <w:spacing w:line="360" w:lineRule="auto"/>
        <w:rPr>
          <w:rFonts w:ascii="华文细黑" w:eastAsia="华文细黑" w:hAnsi="华文细黑"/>
          <w:szCs w:val="21"/>
        </w:rPr>
      </w:pPr>
      <w:r w:rsidRPr="002A20DF">
        <w:rPr>
          <w:rFonts w:ascii="华文细黑" w:eastAsia="华文细黑" w:hAnsi="华文细黑" w:hint="eastAsia"/>
          <w:szCs w:val="21"/>
        </w:rPr>
        <w:t>项目描述：</w:t>
      </w:r>
      <w:r w:rsidRPr="002A20DF">
        <w:rPr>
          <w:rFonts w:ascii="华文细黑" w:eastAsia="华文细黑" w:hAnsi="华文细黑" w:hint="eastAsia"/>
          <w:szCs w:val="21"/>
        </w:rPr>
        <w:tab/>
      </w:r>
      <w:r w:rsidR="005D22C1" w:rsidRPr="00923828">
        <w:rPr>
          <w:rFonts w:ascii="华文细黑" w:eastAsia="华文细黑" w:hAnsi="华文细黑" w:hint="eastAsia"/>
          <w:szCs w:val="21"/>
        </w:rPr>
        <w:t>该项目为第二军医大学东方肝胆医院软件项目，该系统主要为客户提供方便的组织样本收集，保存，查询和对外共享，为医院的科研提供充足的科学数据和信息。由于样本的量和样本所包含的信息量很大，手工的</w:t>
      </w:r>
      <w:r w:rsidR="005D22C1" w:rsidRPr="00923828">
        <w:rPr>
          <w:rFonts w:ascii="华文细黑" w:eastAsia="华文细黑" w:hAnsi="华文细黑"/>
          <w:szCs w:val="21"/>
        </w:rPr>
        <w:t>EXCEL</w:t>
      </w:r>
      <w:r w:rsidR="005645DF">
        <w:rPr>
          <w:rFonts w:ascii="华文细黑" w:eastAsia="华文细黑" w:hAnsi="华文细黑" w:hint="eastAsia"/>
          <w:szCs w:val="21"/>
        </w:rPr>
        <w:t>关系难度很大，效率很低下</w:t>
      </w:r>
      <w:r w:rsidR="005D22C1" w:rsidRPr="00923828">
        <w:rPr>
          <w:rFonts w:ascii="华文细黑" w:eastAsia="华文细黑" w:hAnsi="华文细黑" w:hint="eastAsia"/>
          <w:szCs w:val="21"/>
        </w:rPr>
        <w:t>。该项目主要目的是提高样本和样本信息保存的效率，降低样本保存的成本，提高样本的使用效率，并以一定的统计分析为科研提供详实的数据和信息</w:t>
      </w:r>
      <w:r w:rsidR="004049FC">
        <w:rPr>
          <w:rFonts w:ascii="华文细黑" w:eastAsia="华文细黑" w:hAnsi="华文细黑" w:hint="eastAsia"/>
          <w:szCs w:val="21"/>
        </w:rPr>
        <w:t>。</w:t>
      </w:r>
    </w:p>
    <w:p w14:paraId="1B47437C" w14:textId="77777777" w:rsidR="00C749AA" w:rsidRPr="002A20DF" w:rsidRDefault="00A327A5" w:rsidP="009857F8">
      <w:pPr>
        <w:spacing w:line="360" w:lineRule="auto"/>
        <w:rPr>
          <w:rFonts w:ascii="华文细黑" w:eastAsia="华文细黑" w:hAnsi="华文细黑"/>
          <w:szCs w:val="21"/>
        </w:rPr>
      </w:pPr>
      <w:r>
        <w:rPr>
          <w:rFonts w:ascii="华文细黑" w:eastAsia="华文细黑" w:hAnsi="华文细黑" w:hint="eastAsia"/>
          <w:szCs w:val="21"/>
        </w:rPr>
        <w:t>责任描述</w:t>
      </w:r>
      <w:r w:rsidR="00017F7A">
        <w:rPr>
          <w:rFonts w:ascii="华文细黑" w:eastAsia="华文细黑" w:hAnsi="华文细黑" w:hint="eastAsia"/>
          <w:szCs w:val="21"/>
        </w:rPr>
        <w:t>：</w:t>
      </w:r>
      <w:r w:rsidR="00DF3D24" w:rsidRPr="00DF3D24">
        <w:rPr>
          <w:rFonts w:ascii="华文细黑" w:eastAsia="华文细黑" w:hAnsi="华文细黑" w:hint="eastAsia"/>
          <w:szCs w:val="21"/>
        </w:rPr>
        <w:t>参与了整个项目的全部需求整理</w:t>
      </w:r>
      <w:r w:rsidR="00DF3D24" w:rsidRPr="00DF3D24">
        <w:rPr>
          <w:rFonts w:ascii="华文细黑" w:eastAsia="华文细黑" w:hAnsi="华文细黑"/>
          <w:szCs w:val="21"/>
        </w:rPr>
        <w:t>,</w:t>
      </w:r>
      <w:r w:rsidR="00DF3D24" w:rsidRPr="00DF3D24">
        <w:rPr>
          <w:rFonts w:ascii="华文细黑" w:eastAsia="华文细黑" w:hAnsi="华文细黑" w:hint="eastAsia"/>
          <w:szCs w:val="21"/>
        </w:rPr>
        <w:t>架构设计和技术难点攻关，作为售前和售后服务的工程师，对多家医院和科研机构的样本库系统进行技术支持负责与客户的技术人员沟通，协调工作，并且向客户提供技术支持</w:t>
      </w:r>
      <w:r w:rsidR="004049FC">
        <w:rPr>
          <w:rFonts w:ascii="华文细黑" w:eastAsia="华文细黑" w:hAnsi="华文细黑" w:hint="eastAsia"/>
          <w:szCs w:val="21"/>
        </w:rPr>
        <w:t>。</w:t>
      </w:r>
    </w:p>
    <w:p w14:paraId="17F4ACDD" w14:textId="77777777" w:rsidR="00C749AA" w:rsidRDefault="00260283" w:rsidP="002175C1">
      <w:pPr>
        <w:spacing w:beforeLines="50" w:before="156"/>
        <w:rPr>
          <w:rFonts w:ascii="华文细黑" w:eastAsia="华文细黑" w:hAnsi="华文细黑"/>
          <w:b/>
          <w:noProof/>
          <w:sz w:val="24"/>
        </w:rPr>
      </w:pPr>
      <w:r>
        <w:rPr>
          <w:rFonts w:ascii="华文细黑" w:eastAsia="华文细黑" w:hAnsi="华文细黑"/>
          <w:b/>
          <w:noProof/>
          <w:sz w:val="24"/>
        </w:rPr>
        <mc:AlternateContent>
          <mc:Choice Requires="wps">
            <w:drawing>
              <wp:anchor distT="0" distB="0" distL="114300" distR="114300" simplePos="0" relativeHeight="251658752" behindDoc="0" locked="0" layoutInCell="1" allowOverlap="1" wp14:anchorId="0DF75DA0" wp14:editId="65CF7420">
                <wp:simplePos x="0" y="0"/>
                <wp:positionH relativeFrom="column">
                  <wp:posOffset>-114300</wp:posOffset>
                </wp:positionH>
                <wp:positionV relativeFrom="paragraph">
                  <wp:posOffset>74930</wp:posOffset>
                </wp:positionV>
                <wp:extent cx="5600700" cy="0"/>
                <wp:effectExtent l="9525" t="17780" r="9525" b="1079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9pt" to="6in,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" strokecolor="gray" strokeweight="1.5pt"/>
            </w:pict>
          </mc:Fallback>
        </mc:AlternateContent>
      </w:r>
      <w:r w:rsidR="00C749AA">
        <w:rPr>
          <w:rFonts w:ascii="华文细黑" w:eastAsia="华文细黑" w:hAnsi="华文细黑" w:hint="eastAsia"/>
          <w:b/>
          <w:noProof/>
          <w:sz w:val="24"/>
        </w:rPr>
        <w:t>教育背景</w:t>
      </w:r>
      <w:r w:rsidR="00C749AA" w:rsidRPr="0050176C">
        <w:rPr>
          <w:rFonts w:ascii="华文细黑" w:eastAsia="华文细黑" w:hAnsi="华文细黑" w:hint="eastAsia"/>
          <w:b/>
          <w:noProof/>
          <w:sz w:val="24"/>
        </w:rPr>
        <w:t>：</w:t>
      </w:r>
    </w:p>
    <w:p w14:paraId="20985255" w14:textId="364EC069" w:rsidR="00C749AA" w:rsidRDefault="001825BD" w:rsidP="004049FC">
      <w:pPr>
        <w:widowControl/>
        <w:spacing w:line="360" w:lineRule="atLeast"/>
        <w:jc w:val="left"/>
        <w:rPr>
          <w:rFonts w:ascii="华文细黑" w:eastAsia="华文细黑" w:hAnsi="华文细黑"/>
        </w:rPr>
      </w:pPr>
      <w:r>
        <w:rPr>
          <w:rFonts w:ascii="华文细黑" w:eastAsia="华文细黑" w:hAnsi="华文细黑" w:hint="eastAsia"/>
        </w:rPr>
        <w:t>苏州大学</w:t>
      </w:r>
      <w:r w:rsidR="00C749AA" w:rsidRPr="00E60944">
        <w:rPr>
          <w:rFonts w:ascii="华文细黑" w:eastAsia="华文细黑" w:hAnsi="华文细黑" w:hint="eastAsia"/>
        </w:rPr>
        <w:tab/>
      </w:r>
      <w:r w:rsidR="002B4BF9">
        <w:rPr>
          <w:rFonts w:ascii="华文细黑" w:eastAsia="华文细黑" w:hAnsi="华文细黑" w:hint="eastAsia"/>
        </w:rPr>
        <w:t xml:space="preserve"> </w:t>
      </w:r>
      <w:r w:rsidR="0057401F">
        <w:rPr>
          <w:rFonts w:ascii="华文细黑" w:eastAsia="华文细黑" w:hAnsi="华文细黑" w:hint="eastAsia"/>
        </w:rPr>
        <w:t>生物信息系</w:t>
      </w:r>
      <w:r w:rsidR="00C749AA" w:rsidRPr="00E60944">
        <w:rPr>
          <w:rFonts w:ascii="华文细黑" w:eastAsia="华文细黑" w:hAnsi="华文细黑" w:hint="eastAsia"/>
        </w:rPr>
        <w:tab/>
      </w:r>
      <w:r w:rsidR="002B4BF9">
        <w:rPr>
          <w:rFonts w:ascii="华文细黑" w:eastAsia="华文细黑" w:hAnsi="华文细黑" w:hint="eastAsia"/>
        </w:rPr>
        <w:t xml:space="preserve"> </w:t>
      </w:r>
      <w:r w:rsidR="00C749AA" w:rsidRPr="00E60944">
        <w:rPr>
          <w:rFonts w:ascii="华文细黑" w:eastAsia="华文细黑" w:hAnsi="华文细黑" w:hint="eastAsia"/>
        </w:rPr>
        <w:t>本科</w:t>
      </w:r>
    </w:p>
    <w:p w14:paraId="0E9B5BA0" w14:textId="77777777" w:rsidR="002B4BF9" w:rsidRDefault="00260283" w:rsidP="002175C1">
      <w:pPr>
        <w:spacing w:beforeLines="50" w:before="156"/>
        <w:rPr>
          <w:rFonts w:ascii="华文细黑" w:eastAsia="华文细黑" w:hAnsi="华文细黑"/>
          <w:b/>
          <w:noProof/>
          <w:sz w:val="24"/>
        </w:rPr>
      </w:pPr>
      <w:r>
        <w:rPr>
          <w:rFonts w:ascii="华文细黑" w:eastAsia="华文细黑" w:hAnsi="华文细黑"/>
          <w:b/>
          <w:noProof/>
          <w:sz w:val="24"/>
        </w:rPr>
        <mc:AlternateContent>
          <mc:Choice Requires="wps">
            <w:drawing>
              <wp:anchor distT="0" distB="0" distL="114300" distR="114300" simplePos="0" relativeHeight="251659776" behindDoc="0" locked="0" layoutInCell="1" allowOverlap="1" wp14:anchorId="62A6E7E2" wp14:editId="381AB766">
                <wp:simplePos x="0" y="0"/>
                <wp:positionH relativeFrom="column">
                  <wp:posOffset>-114300</wp:posOffset>
                </wp:positionH>
                <wp:positionV relativeFrom="paragraph">
                  <wp:posOffset>74930</wp:posOffset>
                </wp:positionV>
                <wp:extent cx="5600700" cy="0"/>
                <wp:effectExtent l="9525" t="17780" r="9525" b="10795"/>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9pt" to="6in,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" strokecolor="gray" strokeweight="1.5pt"/>
            </w:pict>
          </mc:Fallback>
        </mc:AlternateContent>
      </w:r>
      <w:r w:rsidR="002B4BF9">
        <w:rPr>
          <w:rFonts w:ascii="华文细黑" w:eastAsia="华文细黑" w:hAnsi="华文细黑" w:hint="eastAsia"/>
          <w:b/>
          <w:noProof/>
          <w:sz w:val="24"/>
        </w:rPr>
        <w:t>专业技术</w:t>
      </w:r>
      <w:r w:rsidR="002B4BF9" w:rsidRPr="0050176C">
        <w:rPr>
          <w:rFonts w:ascii="华文细黑" w:eastAsia="华文细黑" w:hAnsi="华文细黑" w:hint="eastAsia"/>
          <w:b/>
          <w:noProof/>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1"/>
        <w:gridCol w:w="2901"/>
        <w:gridCol w:w="2901"/>
      </w:tblGrid>
      <w:tr w:rsidR="002B4BF9" w:rsidRPr="00B100E9" w14:paraId="266B238C" w14:textId="77777777" w:rsidTr="002B4BF9">
        <w:tc>
          <w:tcPr>
            <w:tcW w:w="2901" w:type="dxa"/>
          </w:tcPr>
          <w:p w14:paraId="7916CD4E" w14:textId="77777777" w:rsidR="002B4BF9" w:rsidRPr="002B4BF9" w:rsidRDefault="002B4BF9" w:rsidP="002B4BF9">
            <w:pPr>
              <w:jc w:val="center"/>
              <w:rPr>
                <w:rFonts w:ascii="华文细黑" w:eastAsia="华文细黑" w:hAnsi="华文细黑"/>
                <w:sz w:val="24"/>
                <w:szCs w:val="24"/>
              </w:rPr>
            </w:pPr>
            <w:r w:rsidRPr="002B4BF9">
              <w:rPr>
                <w:rFonts w:ascii="华文细黑" w:eastAsia="华文细黑" w:hAnsi="华文细黑" w:hint="eastAsia"/>
                <w:sz w:val="24"/>
                <w:szCs w:val="24"/>
              </w:rPr>
              <w:t>技能名称</w:t>
            </w:r>
          </w:p>
        </w:tc>
        <w:tc>
          <w:tcPr>
            <w:tcW w:w="2901" w:type="dxa"/>
          </w:tcPr>
          <w:p w14:paraId="7ACF34C6" w14:textId="77777777" w:rsidR="002B4BF9" w:rsidRPr="002B4BF9" w:rsidRDefault="002B4BF9" w:rsidP="002B4BF9">
            <w:pPr>
              <w:jc w:val="center"/>
              <w:rPr>
                <w:rFonts w:ascii="华文细黑" w:eastAsia="华文细黑" w:hAnsi="华文细黑"/>
                <w:sz w:val="24"/>
                <w:szCs w:val="24"/>
              </w:rPr>
            </w:pPr>
            <w:r w:rsidRPr="002B4BF9">
              <w:rPr>
                <w:rFonts w:ascii="华文细黑" w:eastAsia="华文细黑" w:hAnsi="华文细黑" w:hint="eastAsia"/>
                <w:sz w:val="24"/>
                <w:szCs w:val="24"/>
              </w:rPr>
              <w:t>从事时间（月）</w:t>
            </w:r>
          </w:p>
        </w:tc>
        <w:tc>
          <w:tcPr>
            <w:tcW w:w="2901" w:type="dxa"/>
          </w:tcPr>
          <w:p w14:paraId="7A28917A" w14:textId="77777777" w:rsidR="002B4BF9" w:rsidRPr="002B4BF9" w:rsidRDefault="002B4BF9" w:rsidP="002B4BF9">
            <w:pPr>
              <w:jc w:val="center"/>
              <w:rPr>
                <w:rFonts w:ascii="华文细黑" w:eastAsia="华文细黑" w:hAnsi="华文细黑"/>
                <w:sz w:val="24"/>
                <w:szCs w:val="24"/>
              </w:rPr>
            </w:pPr>
            <w:r w:rsidRPr="002B4BF9">
              <w:rPr>
                <w:rFonts w:ascii="华文细黑" w:eastAsia="华文细黑" w:hAnsi="华文细黑" w:hint="eastAsia"/>
                <w:sz w:val="24"/>
                <w:szCs w:val="24"/>
              </w:rPr>
              <w:t>熟练程度</w:t>
            </w:r>
          </w:p>
          <w:p w14:paraId="0161F7C6" w14:textId="77777777" w:rsidR="002B4BF9" w:rsidRPr="002B4BF9" w:rsidRDefault="002B4BF9" w:rsidP="002B4BF9">
            <w:pPr>
              <w:jc w:val="center"/>
              <w:rPr>
                <w:rFonts w:ascii="华文细黑" w:eastAsia="华文细黑" w:hAnsi="华文细黑"/>
                <w:sz w:val="24"/>
                <w:szCs w:val="24"/>
              </w:rPr>
            </w:pPr>
            <w:r w:rsidRPr="002B4BF9">
              <w:rPr>
                <w:rFonts w:ascii="华文细黑" w:eastAsia="华文细黑" w:hAnsi="华文细黑" w:hint="eastAsia"/>
                <w:sz w:val="24"/>
                <w:szCs w:val="24"/>
              </w:rPr>
              <w:t>（一般/熟练/精通）</w:t>
            </w:r>
          </w:p>
        </w:tc>
      </w:tr>
      <w:tr w:rsidR="002B4BF9" w14:paraId="1E4826A6" w14:textId="77777777" w:rsidTr="002B4BF9">
        <w:tc>
          <w:tcPr>
            <w:tcW w:w="2901" w:type="dxa"/>
          </w:tcPr>
          <w:p w14:paraId="773F89AC"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Java</w:t>
            </w:r>
          </w:p>
        </w:tc>
        <w:tc>
          <w:tcPr>
            <w:tcW w:w="2901" w:type="dxa"/>
          </w:tcPr>
          <w:p w14:paraId="5B9192B1" w14:textId="1186B12C" w:rsidR="002B4BF9" w:rsidRPr="002B4BF9" w:rsidRDefault="0095279A" w:rsidP="002B4BF9">
            <w:pPr>
              <w:jc w:val="center"/>
              <w:rPr>
                <w:rFonts w:ascii="华文细黑" w:eastAsia="华文细黑" w:hAnsi="华文细黑"/>
              </w:rPr>
            </w:pPr>
            <w:r>
              <w:rPr>
                <w:rFonts w:ascii="华文细黑" w:eastAsia="华文细黑" w:hAnsi="华文细黑" w:hint="eastAsia"/>
              </w:rPr>
              <w:t>8</w:t>
            </w:r>
            <w:r w:rsidR="002B4BF9" w:rsidRPr="002B4BF9">
              <w:rPr>
                <w:rFonts w:ascii="华文细黑" w:eastAsia="华文细黑" w:hAnsi="华文细黑" w:hint="eastAsia"/>
              </w:rPr>
              <w:t>0</w:t>
            </w:r>
          </w:p>
        </w:tc>
        <w:tc>
          <w:tcPr>
            <w:tcW w:w="2901" w:type="dxa"/>
          </w:tcPr>
          <w:p w14:paraId="7AB574A0"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精通</w:t>
            </w:r>
          </w:p>
        </w:tc>
      </w:tr>
      <w:tr w:rsidR="002B4BF9" w14:paraId="183EDFB8" w14:textId="77777777" w:rsidTr="002B4BF9">
        <w:tc>
          <w:tcPr>
            <w:tcW w:w="2901" w:type="dxa"/>
          </w:tcPr>
          <w:p w14:paraId="50FF5FFB"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Eclipse, My Eclipse</w:t>
            </w:r>
          </w:p>
        </w:tc>
        <w:tc>
          <w:tcPr>
            <w:tcW w:w="2901" w:type="dxa"/>
          </w:tcPr>
          <w:p w14:paraId="70120A6E" w14:textId="26FB3801" w:rsidR="002B4BF9" w:rsidRPr="002B4BF9" w:rsidRDefault="005A35D5" w:rsidP="002B4BF9">
            <w:pPr>
              <w:jc w:val="center"/>
              <w:rPr>
                <w:rFonts w:ascii="华文细黑" w:eastAsia="华文细黑" w:hAnsi="华文细黑"/>
              </w:rPr>
            </w:pPr>
            <w:r>
              <w:rPr>
                <w:rFonts w:ascii="华文细黑" w:eastAsia="华文细黑" w:hAnsi="华文细黑" w:hint="eastAsia"/>
              </w:rPr>
              <w:t>89</w:t>
            </w:r>
          </w:p>
        </w:tc>
        <w:tc>
          <w:tcPr>
            <w:tcW w:w="2901" w:type="dxa"/>
          </w:tcPr>
          <w:p w14:paraId="7F270D87"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熟练</w:t>
            </w:r>
          </w:p>
        </w:tc>
      </w:tr>
      <w:tr w:rsidR="002B4BF9" w14:paraId="3A84DC3B" w14:textId="77777777" w:rsidTr="002B4BF9">
        <w:tc>
          <w:tcPr>
            <w:tcW w:w="2901" w:type="dxa"/>
          </w:tcPr>
          <w:p w14:paraId="3F194A12"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Oracle</w:t>
            </w:r>
          </w:p>
        </w:tc>
        <w:tc>
          <w:tcPr>
            <w:tcW w:w="2901" w:type="dxa"/>
          </w:tcPr>
          <w:p w14:paraId="483B5F2B" w14:textId="565278A6" w:rsidR="002B4BF9" w:rsidRPr="002B4BF9" w:rsidRDefault="00ED02EC" w:rsidP="002B4BF9">
            <w:pPr>
              <w:jc w:val="center"/>
              <w:rPr>
                <w:rFonts w:ascii="华文细黑" w:eastAsia="华文细黑" w:hAnsi="华文细黑"/>
              </w:rPr>
            </w:pPr>
            <w:r>
              <w:rPr>
                <w:rFonts w:ascii="华文细黑" w:eastAsia="华文细黑" w:hAnsi="华文细黑" w:hint="eastAsia"/>
              </w:rPr>
              <w:t>6</w:t>
            </w:r>
            <w:r w:rsidR="002B4BF9" w:rsidRPr="002B4BF9">
              <w:rPr>
                <w:rFonts w:ascii="华文细黑" w:eastAsia="华文细黑" w:hAnsi="华文细黑" w:hint="eastAsia"/>
              </w:rPr>
              <w:t>0</w:t>
            </w:r>
          </w:p>
        </w:tc>
        <w:tc>
          <w:tcPr>
            <w:tcW w:w="2901" w:type="dxa"/>
          </w:tcPr>
          <w:p w14:paraId="28BECB2A"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熟练</w:t>
            </w:r>
          </w:p>
        </w:tc>
      </w:tr>
      <w:tr w:rsidR="002B4BF9" w14:paraId="0E40405E" w14:textId="77777777" w:rsidTr="002B4BF9">
        <w:tc>
          <w:tcPr>
            <w:tcW w:w="2901" w:type="dxa"/>
          </w:tcPr>
          <w:p w14:paraId="16019256"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rPr>
              <w:t>JavaScript</w:t>
            </w:r>
          </w:p>
        </w:tc>
        <w:tc>
          <w:tcPr>
            <w:tcW w:w="2901" w:type="dxa"/>
          </w:tcPr>
          <w:p w14:paraId="5557AAFB"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40</w:t>
            </w:r>
          </w:p>
        </w:tc>
        <w:tc>
          <w:tcPr>
            <w:tcW w:w="2901" w:type="dxa"/>
          </w:tcPr>
          <w:p w14:paraId="1F4752CD"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熟练</w:t>
            </w:r>
          </w:p>
        </w:tc>
      </w:tr>
      <w:tr w:rsidR="002B4BF9" w14:paraId="31AA0F60" w14:textId="77777777" w:rsidTr="002B4BF9">
        <w:tc>
          <w:tcPr>
            <w:tcW w:w="2901" w:type="dxa"/>
          </w:tcPr>
          <w:p w14:paraId="51F20AF9" w14:textId="77777777" w:rsidR="002B4BF9" w:rsidRPr="002B4BF9" w:rsidRDefault="002B4BF9" w:rsidP="002B4BF9">
            <w:pPr>
              <w:jc w:val="center"/>
              <w:rPr>
                <w:rFonts w:ascii="华文细黑" w:eastAsia="华文细黑" w:hAnsi="华文细黑"/>
              </w:rPr>
            </w:pPr>
            <w:proofErr w:type="spellStart"/>
            <w:r w:rsidRPr="002B4BF9">
              <w:rPr>
                <w:rFonts w:ascii="华文细黑" w:eastAsia="华文细黑" w:hAnsi="华文细黑" w:hint="eastAsia"/>
              </w:rPr>
              <w:t>Jquery</w:t>
            </w:r>
            <w:proofErr w:type="spellEnd"/>
          </w:p>
        </w:tc>
        <w:tc>
          <w:tcPr>
            <w:tcW w:w="2901" w:type="dxa"/>
          </w:tcPr>
          <w:p w14:paraId="4D9BCE78"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40</w:t>
            </w:r>
          </w:p>
        </w:tc>
        <w:tc>
          <w:tcPr>
            <w:tcW w:w="2901" w:type="dxa"/>
          </w:tcPr>
          <w:p w14:paraId="6D4CAD87"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熟练</w:t>
            </w:r>
          </w:p>
        </w:tc>
      </w:tr>
      <w:tr w:rsidR="002B4BF9" w14:paraId="0176208E" w14:textId="77777777" w:rsidTr="002B4BF9">
        <w:tc>
          <w:tcPr>
            <w:tcW w:w="2901" w:type="dxa"/>
          </w:tcPr>
          <w:p w14:paraId="641CAF1D" w14:textId="77777777" w:rsidR="002B4BF9" w:rsidRPr="002B4BF9" w:rsidRDefault="002B4BF9" w:rsidP="002B4BF9">
            <w:pPr>
              <w:jc w:val="center"/>
              <w:rPr>
                <w:rFonts w:ascii="华文细黑" w:eastAsia="华文细黑" w:hAnsi="华文细黑"/>
              </w:rPr>
            </w:pPr>
            <w:proofErr w:type="spellStart"/>
            <w:r w:rsidRPr="002B4BF9">
              <w:rPr>
                <w:rFonts w:ascii="华文细黑" w:eastAsia="华文细黑" w:hAnsi="华文细黑" w:hint="eastAsia"/>
              </w:rPr>
              <w:t>Js</w:t>
            </w:r>
            <w:proofErr w:type="spellEnd"/>
          </w:p>
        </w:tc>
        <w:tc>
          <w:tcPr>
            <w:tcW w:w="2901" w:type="dxa"/>
          </w:tcPr>
          <w:p w14:paraId="3B76D230"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40</w:t>
            </w:r>
          </w:p>
        </w:tc>
        <w:tc>
          <w:tcPr>
            <w:tcW w:w="2901" w:type="dxa"/>
          </w:tcPr>
          <w:p w14:paraId="586A4F6E"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一般</w:t>
            </w:r>
          </w:p>
        </w:tc>
      </w:tr>
      <w:tr w:rsidR="002B4BF9" w14:paraId="3E3FE538" w14:textId="77777777" w:rsidTr="002B4BF9">
        <w:tc>
          <w:tcPr>
            <w:tcW w:w="2901" w:type="dxa"/>
          </w:tcPr>
          <w:p w14:paraId="2BCBA926"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Tomcat</w:t>
            </w:r>
          </w:p>
        </w:tc>
        <w:tc>
          <w:tcPr>
            <w:tcW w:w="2901" w:type="dxa"/>
          </w:tcPr>
          <w:p w14:paraId="3F24EE2C"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40</w:t>
            </w:r>
          </w:p>
        </w:tc>
        <w:tc>
          <w:tcPr>
            <w:tcW w:w="2901" w:type="dxa"/>
          </w:tcPr>
          <w:p w14:paraId="06D1EB63"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熟练</w:t>
            </w:r>
          </w:p>
        </w:tc>
      </w:tr>
      <w:tr w:rsidR="002B4BF9" w14:paraId="6AA25D16" w14:textId="77777777" w:rsidTr="002B4BF9">
        <w:tc>
          <w:tcPr>
            <w:tcW w:w="2901" w:type="dxa"/>
          </w:tcPr>
          <w:p w14:paraId="34496E49"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SSH</w:t>
            </w:r>
          </w:p>
        </w:tc>
        <w:tc>
          <w:tcPr>
            <w:tcW w:w="2901" w:type="dxa"/>
          </w:tcPr>
          <w:p w14:paraId="0018B14D"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50</w:t>
            </w:r>
          </w:p>
        </w:tc>
        <w:tc>
          <w:tcPr>
            <w:tcW w:w="2901" w:type="dxa"/>
          </w:tcPr>
          <w:p w14:paraId="4E569516"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熟练</w:t>
            </w:r>
          </w:p>
        </w:tc>
      </w:tr>
      <w:tr w:rsidR="002B4BF9" w14:paraId="3F4AB717" w14:textId="77777777" w:rsidTr="002B4BF9">
        <w:tc>
          <w:tcPr>
            <w:tcW w:w="2901" w:type="dxa"/>
          </w:tcPr>
          <w:p w14:paraId="71D9F246" w14:textId="77777777" w:rsidR="002B4BF9" w:rsidRPr="002B4BF9" w:rsidRDefault="002B4BF9" w:rsidP="002B4BF9">
            <w:pPr>
              <w:jc w:val="center"/>
              <w:rPr>
                <w:rFonts w:ascii="华文细黑" w:eastAsia="华文细黑" w:hAnsi="华文细黑"/>
              </w:rPr>
            </w:pPr>
            <w:proofErr w:type="spellStart"/>
            <w:r w:rsidRPr="002B4BF9">
              <w:rPr>
                <w:rFonts w:ascii="华文细黑" w:eastAsia="华文细黑" w:hAnsi="华文细黑" w:hint="eastAsia"/>
              </w:rPr>
              <w:t>Weblogic</w:t>
            </w:r>
            <w:proofErr w:type="spellEnd"/>
          </w:p>
        </w:tc>
        <w:tc>
          <w:tcPr>
            <w:tcW w:w="2901" w:type="dxa"/>
          </w:tcPr>
          <w:p w14:paraId="51306D1A"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40</w:t>
            </w:r>
          </w:p>
        </w:tc>
        <w:tc>
          <w:tcPr>
            <w:tcW w:w="2901" w:type="dxa"/>
          </w:tcPr>
          <w:p w14:paraId="49D65A15" w14:textId="77777777" w:rsidR="002B4BF9" w:rsidRPr="002B4BF9" w:rsidRDefault="002B4BF9" w:rsidP="002B4BF9">
            <w:pPr>
              <w:jc w:val="center"/>
              <w:rPr>
                <w:rFonts w:ascii="华文细黑" w:eastAsia="华文细黑" w:hAnsi="华文细黑"/>
              </w:rPr>
            </w:pPr>
            <w:r w:rsidRPr="002B4BF9">
              <w:rPr>
                <w:rFonts w:ascii="华文细黑" w:eastAsia="华文细黑" w:hAnsi="华文细黑" w:hint="eastAsia"/>
              </w:rPr>
              <w:t>熟练</w:t>
            </w:r>
          </w:p>
        </w:tc>
      </w:tr>
    </w:tbl>
    <w:p w14:paraId="305EB091" w14:textId="77777777" w:rsidR="00604C34" w:rsidRPr="002B4BF9" w:rsidRDefault="00604C34" w:rsidP="004049FC">
      <w:pPr>
        <w:pStyle w:val="a6"/>
        <w:spacing w:line="540" w:lineRule="exact"/>
        <w:ind w:firstLine="0"/>
      </w:pPr>
    </w:p>
    <w:sectPr w:rsidR="00604C34" w:rsidRPr="002B4BF9" w:rsidSect="005371A7">
      <w:headerReference w:type="default" r:id="rId8"/>
      <w:footerReference w:type="default" r:id="rId9"/>
      <w:pgSz w:w="11906" w:h="16838"/>
      <w:pgMar w:top="1440" w:right="1416" w:bottom="1440" w:left="1701" w:header="851" w:footer="992" w:gutter="0"/>
      <w:cols w:space="720"/>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34E06E" w14:textId="77777777" w:rsidR="00530920" w:rsidRDefault="00530920">
      <w:r>
        <w:separator/>
      </w:r>
    </w:p>
  </w:endnote>
  <w:endnote w:type="continuationSeparator" w:id="0">
    <w:p w14:paraId="3EE2FE5C" w14:textId="77777777" w:rsidR="00530920" w:rsidRDefault="00530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charset w:val="86"/>
    <w:family w:val="auto"/>
    <w:pitch w:val="variable"/>
    <w:sig w:usb0="00000003" w:usb1="288F0000" w:usb2="00000016" w:usb3="00000000" w:csb0="00040001" w:csb1="00000000"/>
  </w:font>
  <w:font w:name="黑体">
    <w:charset w:val="86"/>
    <w:family w:val="auto"/>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charset w:val="86"/>
    <w:family w:val="swiss"/>
    <w:pitch w:val="variable"/>
    <w:sig w:usb0="80000287" w:usb1="28CF3C52" w:usb2="00000016" w:usb3="00000000" w:csb0="0004001F" w:csb1="00000000"/>
  </w:font>
  <w:font w:name="华文细黑">
    <w:charset w:val="86"/>
    <w:family w:val="swiss"/>
    <w:pitch w:val="variable"/>
    <w:sig w:usb0="00000287" w:usb1="080F0000" w:usb2="00000010"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048E15" w14:textId="77777777" w:rsidR="00AF56EB" w:rsidRDefault="00AF56EB" w:rsidP="00857E30">
    <w:pPr>
      <w:pStyle w:val="a4"/>
      <w:tabs>
        <w:tab w:val="clear" w:pos="4153"/>
        <w:tab w:val="clear" w:pos="8306"/>
        <w:tab w:val="center" w:pos="4678"/>
      </w:tabs>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4C40AC" w14:textId="77777777" w:rsidR="00530920" w:rsidRDefault="00530920">
      <w:r>
        <w:separator/>
      </w:r>
    </w:p>
  </w:footnote>
  <w:footnote w:type="continuationSeparator" w:id="0">
    <w:p w14:paraId="4A92BDC2" w14:textId="77777777" w:rsidR="00530920" w:rsidRDefault="0053092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5C5232" w14:textId="77777777" w:rsidR="003B2C83" w:rsidRDefault="003B2C83">
    <w:pPr>
      <w:pStyle w:val="a5"/>
    </w:pPr>
  </w:p>
  <w:p w14:paraId="67CA2A9E" w14:textId="77777777" w:rsidR="003B2C83" w:rsidRPr="003B2C83" w:rsidRDefault="003B2C83">
    <w:pPr>
      <w:pStyle w:val="a5"/>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lvl w:ilvl="0">
      <w:start w:val="1"/>
      <w:numFmt w:val="decimal"/>
      <w:lvlText w:val="%1、"/>
      <w:lvlJc w:val="left"/>
      <w:pPr>
        <w:tabs>
          <w:tab w:val="num" w:pos="1129"/>
        </w:tabs>
        <w:ind w:left="1129" w:hanging="420"/>
      </w:pPr>
      <w:rPr>
        <w:rFonts w:hint="eastAsia"/>
      </w:rPr>
    </w:lvl>
  </w:abstractNum>
  <w:abstractNum w:abstractNumId="1">
    <w:nsid w:val="0000000C"/>
    <w:multiLevelType w:val="multilevel"/>
    <w:tmpl w:val="0000000C"/>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
    <w:nsid w:val="131071D7"/>
    <w:multiLevelType w:val="hybridMultilevel"/>
    <w:tmpl w:val="87DCA0FC"/>
    <w:lvl w:ilvl="0" w:tplc="CF34A3B2">
      <w:start w:val="1"/>
      <w:numFmt w:val="decimal"/>
      <w:lvlText w:val="%1）"/>
      <w:lvlJc w:val="left"/>
      <w:pPr>
        <w:ind w:left="1489" w:hanging="360"/>
      </w:pPr>
      <w:rPr>
        <w:rFonts w:hint="default"/>
      </w:rPr>
    </w:lvl>
    <w:lvl w:ilvl="1" w:tplc="04090019" w:tentative="1">
      <w:start w:val="1"/>
      <w:numFmt w:val="lowerLetter"/>
      <w:lvlText w:val="%2)"/>
      <w:lvlJc w:val="left"/>
      <w:pPr>
        <w:ind w:left="1969" w:hanging="420"/>
      </w:pPr>
    </w:lvl>
    <w:lvl w:ilvl="2" w:tplc="0409001B" w:tentative="1">
      <w:start w:val="1"/>
      <w:numFmt w:val="lowerRoman"/>
      <w:lvlText w:val="%3."/>
      <w:lvlJc w:val="right"/>
      <w:pPr>
        <w:ind w:left="2389" w:hanging="420"/>
      </w:pPr>
    </w:lvl>
    <w:lvl w:ilvl="3" w:tplc="0409000F" w:tentative="1">
      <w:start w:val="1"/>
      <w:numFmt w:val="decimal"/>
      <w:lvlText w:val="%4."/>
      <w:lvlJc w:val="left"/>
      <w:pPr>
        <w:ind w:left="2809" w:hanging="420"/>
      </w:pPr>
    </w:lvl>
    <w:lvl w:ilvl="4" w:tplc="04090019" w:tentative="1">
      <w:start w:val="1"/>
      <w:numFmt w:val="lowerLetter"/>
      <w:lvlText w:val="%5)"/>
      <w:lvlJc w:val="left"/>
      <w:pPr>
        <w:ind w:left="3229" w:hanging="420"/>
      </w:pPr>
    </w:lvl>
    <w:lvl w:ilvl="5" w:tplc="0409001B" w:tentative="1">
      <w:start w:val="1"/>
      <w:numFmt w:val="lowerRoman"/>
      <w:lvlText w:val="%6."/>
      <w:lvlJc w:val="right"/>
      <w:pPr>
        <w:ind w:left="3649" w:hanging="420"/>
      </w:pPr>
    </w:lvl>
    <w:lvl w:ilvl="6" w:tplc="0409000F" w:tentative="1">
      <w:start w:val="1"/>
      <w:numFmt w:val="decimal"/>
      <w:lvlText w:val="%7."/>
      <w:lvlJc w:val="left"/>
      <w:pPr>
        <w:ind w:left="4069" w:hanging="420"/>
      </w:pPr>
    </w:lvl>
    <w:lvl w:ilvl="7" w:tplc="04090019" w:tentative="1">
      <w:start w:val="1"/>
      <w:numFmt w:val="lowerLetter"/>
      <w:lvlText w:val="%8)"/>
      <w:lvlJc w:val="left"/>
      <w:pPr>
        <w:ind w:left="4489" w:hanging="420"/>
      </w:pPr>
    </w:lvl>
    <w:lvl w:ilvl="8" w:tplc="0409001B" w:tentative="1">
      <w:start w:val="1"/>
      <w:numFmt w:val="lowerRoman"/>
      <w:lvlText w:val="%9."/>
      <w:lvlJc w:val="right"/>
      <w:pPr>
        <w:ind w:left="4909" w:hanging="420"/>
      </w:pPr>
    </w:lvl>
  </w:abstractNum>
  <w:abstractNum w:abstractNumId="3">
    <w:nsid w:val="387B085D"/>
    <w:multiLevelType w:val="singleLevel"/>
    <w:tmpl w:val="00000000"/>
    <w:lvl w:ilvl="0">
      <w:start w:val="1"/>
      <w:numFmt w:val="decimal"/>
      <w:lvlText w:val="%1、"/>
      <w:lvlJc w:val="left"/>
      <w:pPr>
        <w:tabs>
          <w:tab w:val="num" w:pos="360"/>
        </w:tabs>
        <w:ind w:left="360" w:hanging="360"/>
      </w:pPr>
      <w:rPr>
        <w:rFonts w:hint="eastAsia"/>
      </w:rPr>
    </w:lvl>
  </w:abstractNum>
  <w:abstractNum w:abstractNumId="4">
    <w:nsid w:val="434A3D41"/>
    <w:multiLevelType w:val="singleLevel"/>
    <w:tmpl w:val="00000001"/>
    <w:lvl w:ilvl="0">
      <w:start w:val="1"/>
      <w:numFmt w:val="decimal"/>
      <w:lvlText w:val="%1、"/>
      <w:lvlJc w:val="left"/>
      <w:pPr>
        <w:tabs>
          <w:tab w:val="num" w:pos="1129"/>
        </w:tabs>
        <w:ind w:left="1129" w:hanging="420"/>
      </w:pPr>
      <w:rPr>
        <w:rFonts w:hint="eastAsia"/>
      </w:rPr>
    </w:lvl>
  </w:abstractNum>
  <w:abstractNum w:abstractNumId="5">
    <w:nsid w:val="4D4B7DF9"/>
    <w:multiLevelType w:val="singleLevel"/>
    <w:tmpl w:val="00000000"/>
    <w:lvl w:ilvl="0">
      <w:start w:val="1"/>
      <w:numFmt w:val="decimal"/>
      <w:lvlText w:val="%1、"/>
      <w:lvlJc w:val="left"/>
      <w:pPr>
        <w:tabs>
          <w:tab w:val="num" w:pos="916"/>
        </w:tabs>
        <w:ind w:left="916" w:hanging="360"/>
      </w:pPr>
      <w:rPr>
        <w:rFonts w:hint="eastAsia"/>
      </w:rPr>
    </w:lvl>
  </w:abstractNum>
  <w:abstractNum w:abstractNumId="6">
    <w:nsid w:val="6EEC1B4C"/>
    <w:multiLevelType w:val="hybridMultilevel"/>
    <w:tmpl w:val="B476B7E4"/>
    <w:lvl w:ilvl="0" w:tplc="4A52B044">
      <w:start w:val="2"/>
      <w:numFmt w:val="decimal"/>
      <w:lvlText w:val="%1）"/>
      <w:lvlJc w:val="left"/>
      <w:pPr>
        <w:ind w:left="3229" w:hanging="720"/>
      </w:pPr>
      <w:rPr>
        <w:rFonts w:hint="default"/>
        <w:b w:val="0"/>
      </w:rPr>
    </w:lvl>
    <w:lvl w:ilvl="1" w:tplc="04090019" w:tentative="1">
      <w:start w:val="1"/>
      <w:numFmt w:val="lowerLetter"/>
      <w:lvlText w:val="%2)"/>
      <w:lvlJc w:val="left"/>
      <w:pPr>
        <w:ind w:left="3349" w:hanging="420"/>
      </w:pPr>
    </w:lvl>
    <w:lvl w:ilvl="2" w:tplc="0409001B" w:tentative="1">
      <w:start w:val="1"/>
      <w:numFmt w:val="lowerRoman"/>
      <w:lvlText w:val="%3."/>
      <w:lvlJc w:val="right"/>
      <w:pPr>
        <w:ind w:left="3769" w:hanging="420"/>
      </w:pPr>
    </w:lvl>
    <w:lvl w:ilvl="3" w:tplc="0409000F" w:tentative="1">
      <w:start w:val="1"/>
      <w:numFmt w:val="decimal"/>
      <w:lvlText w:val="%4."/>
      <w:lvlJc w:val="left"/>
      <w:pPr>
        <w:ind w:left="4189" w:hanging="420"/>
      </w:pPr>
    </w:lvl>
    <w:lvl w:ilvl="4" w:tplc="04090019" w:tentative="1">
      <w:start w:val="1"/>
      <w:numFmt w:val="lowerLetter"/>
      <w:lvlText w:val="%5)"/>
      <w:lvlJc w:val="left"/>
      <w:pPr>
        <w:ind w:left="4609" w:hanging="420"/>
      </w:pPr>
    </w:lvl>
    <w:lvl w:ilvl="5" w:tplc="0409001B" w:tentative="1">
      <w:start w:val="1"/>
      <w:numFmt w:val="lowerRoman"/>
      <w:lvlText w:val="%6."/>
      <w:lvlJc w:val="right"/>
      <w:pPr>
        <w:ind w:left="5029" w:hanging="420"/>
      </w:pPr>
    </w:lvl>
    <w:lvl w:ilvl="6" w:tplc="0409000F" w:tentative="1">
      <w:start w:val="1"/>
      <w:numFmt w:val="decimal"/>
      <w:lvlText w:val="%7."/>
      <w:lvlJc w:val="left"/>
      <w:pPr>
        <w:ind w:left="5449" w:hanging="420"/>
      </w:pPr>
    </w:lvl>
    <w:lvl w:ilvl="7" w:tplc="04090019" w:tentative="1">
      <w:start w:val="1"/>
      <w:numFmt w:val="lowerLetter"/>
      <w:lvlText w:val="%8)"/>
      <w:lvlJc w:val="left"/>
      <w:pPr>
        <w:ind w:left="5869" w:hanging="420"/>
      </w:pPr>
    </w:lvl>
    <w:lvl w:ilvl="8" w:tplc="0409001B" w:tentative="1">
      <w:start w:val="1"/>
      <w:numFmt w:val="lowerRoman"/>
      <w:lvlText w:val="%9."/>
      <w:lvlJc w:val="right"/>
      <w:pPr>
        <w:ind w:left="6289" w:hanging="420"/>
      </w:pPr>
    </w:lvl>
  </w:abstractNum>
  <w:abstractNum w:abstractNumId="7">
    <w:nsid w:val="7C0223B2"/>
    <w:multiLevelType w:val="hybridMultilevel"/>
    <w:tmpl w:val="45D43EA2"/>
    <w:lvl w:ilvl="0" w:tplc="A8AA1CD4">
      <w:start w:val="1"/>
      <w:numFmt w:val="decimal"/>
      <w:lvlText w:val="%1."/>
      <w:lvlJc w:val="left"/>
      <w:pPr>
        <w:ind w:left="660" w:hanging="360"/>
      </w:pPr>
      <w:rPr>
        <w:rFonts w:hint="default"/>
      </w:rPr>
    </w:lvl>
    <w:lvl w:ilvl="1" w:tplc="04090019" w:tentative="1">
      <w:start w:val="1"/>
      <w:numFmt w:val="lowerLetter"/>
      <w:lvlText w:val="%2)"/>
      <w:lvlJc w:val="left"/>
      <w:pPr>
        <w:ind w:left="1140" w:hanging="420"/>
      </w:pPr>
    </w:lvl>
    <w:lvl w:ilvl="2" w:tplc="0409001B" w:tentative="1">
      <w:start w:val="1"/>
      <w:numFmt w:val="lowerRoman"/>
      <w:lvlText w:val="%3."/>
      <w:lvlJc w:val="right"/>
      <w:pPr>
        <w:ind w:left="1560" w:hanging="420"/>
      </w:pPr>
    </w:lvl>
    <w:lvl w:ilvl="3" w:tplc="0409000F" w:tentative="1">
      <w:start w:val="1"/>
      <w:numFmt w:val="decimal"/>
      <w:lvlText w:val="%4."/>
      <w:lvlJc w:val="left"/>
      <w:pPr>
        <w:ind w:left="1980" w:hanging="420"/>
      </w:pPr>
    </w:lvl>
    <w:lvl w:ilvl="4" w:tplc="04090019" w:tentative="1">
      <w:start w:val="1"/>
      <w:numFmt w:val="lowerLetter"/>
      <w:lvlText w:val="%5)"/>
      <w:lvlJc w:val="left"/>
      <w:pPr>
        <w:ind w:left="2400" w:hanging="420"/>
      </w:pPr>
    </w:lvl>
    <w:lvl w:ilvl="5" w:tplc="0409001B" w:tentative="1">
      <w:start w:val="1"/>
      <w:numFmt w:val="lowerRoman"/>
      <w:lvlText w:val="%6."/>
      <w:lvlJc w:val="right"/>
      <w:pPr>
        <w:ind w:left="2820" w:hanging="420"/>
      </w:pPr>
    </w:lvl>
    <w:lvl w:ilvl="6" w:tplc="0409000F" w:tentative="1">
      <w:start w:val="1"/>
      <w:numFmt w:val="decimal"/>
      <w:lvlText w:val="%7."/>
      <w:lvlJc w:val="left"/>
      <w:pPr>
        <w:ind w:left="3240" w:hanging="420"/>
      </w:pPr>
    </w:lvl>
    <w:lvl w:ilvl="7" w:tplc="04090019" w:tentative="1">
      <w:start w:val="1"/>
      <w:numFmt w:val="lowerLetter"/>
      <w:lvlText w:val="%8)"/>
      <w:lvlJc w:val="left"/>
      <w:pPr>
        <w:ind w:left="3660" w:hanging="420"/>
      </w:pPr>
    </w:lvl>
    <w:lvl w:ilvl="8" w:tplc="0409001B" w:tentative="1">
      <w:start w:val="1"/>
      <w:numFmt w:val="lowerRoman"/>
      <w:lvlText w:val="%9."/>
      <w:lvlJc w:val="right"/>
      <w:pPr>
        <w:ind w:left="4080" w:hanging="420"/>
      </w:pPr>
    </w:lvl>
  </w:abstractNum>
  <w:num w:numId="1">
    <w:abstractNumId w:val="0"/>
  </w:num>
  <w:num w:numId="2">
    <w:abstractNumId w:val="5"/>
  </w:num>
  <w:num w:numId="3">
    <w:abstractNumId w:val="3"/>
  </w:num>
  <w:num w:numId="4">
    <w:abstractNumId w:val="6"/>
  </w:num>
  <w:num w:numId="5">
    <w:abstractNumId w:val="4"/>
  </w:num>
  <w:num w:numId="6">
    <w:abstractNumId w:val="2"/>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875"/>
    <w:rsid w:val="00000DEF"/>
    <w:rsid w:val="000057F9"/>
    <w:rsid w:val="000114F6"/>
    <w:rsid w:val="000128EE"/>
    <w:rsid w:val="00012AA2"/>
    <w:rsid w:val="00013E28"/>
    <w:rsid w:val="00016AD4"/>
    <w:rsid w:val="00017F7A"/>
    <w:rsid w:val="000208BC"/>
    <w:rsid w:val="00022A7D"/>
    <w:rsid w:val="00026551"/>
    <w:rsid w:val="0002700D"/>
    <w:rsid w:val="0002789B"/>
    <w:rsid w:val="000279A0"/>
    <w:rsid w:val="00027C8A"/>
    <w:rsid w:val="00030B8C"/>
    <w:rsid w:val="000314DE"/>
    <w:rsid w:val="00034B65"/>
    <w:rsid w:val="0003689D"/>
    <w:rsid w:val="00042DA8"/>
    <w:rsid w:val="00047571"/>
    <w:rsid w:val="0005646C"/>
    <w:rsid w:val="00057777"/>
    <w:rsid w:val="000600FA"/>
    <w:rsid w:val="0006127B"/>
    <w:rsid w:val="0007105C"/>
    <w:rsid w:val="00071AA7"/>
    <w:rsid w:val="00073424"/>
    <w:rsid w:val="0007438D"/>
    <w:rsid w:val="0007564C"/>
    <w:rsid w:val="000816BA"/>
    <w:rsid w:val="00083B98"/>
    <w:rsid w:val="00083CBD"/>
    <w:rsid w:val="00085EC2"/>
    <w:rsid w:val="00085FA6"/>
    <w:rsid w:val="00086EA2"/>
    <w:rsid w:val="00087480"/>
    <w:rsid w:val="00087960"/>
    <w:rsid w:val="00087B18"/>
    <w:rsid w:val="00090909"/>
    <w:rsid w:val="000918CA"/>
    <w:rsid w:val="00092579"/>
    <w:rsid w:val="0009346D"/>
    <w:rsid w:val="00097AC0"/>
    <w:rsid w:val="00097C58"/>
    <w:rsid w:val="000A00B9"/>
    <w:rsid w:val="000A1351"/>
    <w:rsid w:val="000A1DAD"/>
    <w:rsid w:val="000A236E"/>
    <w:rsid w:val="000A2BEF"/>
    <w:rsid w:val="000A3981"/>
    <w:rsid w:val="000A6757"/>
    <w:rsid w:val="000A7270"/>
    <w:rsid w:val="000A7996"/>
    <w:rsid w:val="000A7E11"/>
    <w:rsid w:val="000B0A9D"/>
    <w:rsid w:val="000B358F"/>
    <w:rsid w:val="000B6400"/>
    <w:rsid w:val="000B6842"/>
    <w:rsid w:val="000C0A2E"/>
    <w:rsid w:val="000C257A"/>
    <w:rsid w:val="000C48A6"/>
    <w:rsid w:val="000D0AEC"/>
    <w:rsid w:val="000D1C05"/>
    <w:rsid w:val="000D3D78"/>
    <w:rsid w:val="000D5019"/>
    <w:rsid w:val="000D58B4"/>
    <w:rsid w:val="000E04CD"/>
    <w:rsid w:val="000F3ADF"/>
    <w:rsid w:val="000F5419"/>
    <w:rsid w:val="000F5B01"/>
    <w:rsid w:val="000F63BE"/>
    <w:rsid w:val="000F7A49"/>
    <w:rsid w:val="00101A8E"/>
    <w:rsid w:val="001027E3"/>
    <w:rsid w:val="0010419E"/>
    <w:rsid w:val="00104DA3"/>
    <w:rsid w:val="0010624D"/>
    <w:rsid w:val="00114BFF"/>
    <w:rsid w:val="00116E14"/>
    <w:rsid w:val="001176ED"/>
    <w:rsid w:val="00117E66"/>
    <w:rsid w:val="001220D9"/>
    <w:rsid w:val="00122132"/>
    <w:rsid w:val="00126B95"/>
    <w:rsid w:val="0013000B"/>
    <w:rsid w:val="00135D16"/>
    <w:rsid w:val="001408A5"/>
    <w:rsid w:val="00141439"/>
    <w:rsid w:val="00142480"/>
    <w:rsid w:val="0014361F"/>
    <w:rsid w:val="00146A13"/>
    <w:rsid w:val="00152143"/>
    <w:rsid w:val="00153DE9"/>
    <w:rsid w:val="00154687"/>
    <w:rsid w:val="001569AF"/>
    <w:rsid w:val="00165D29"/>
    <w:rsid w:val="001661CA"/>
    <w:rsid w:val="00167756"/>
    <w:rsid w:val="00172720"/>
    <w:rsid w:val="00172A27"/>
    <w:rsid w:val="001740FD"/>
    <w:rsid w:val="001825BD"/>
    <w:rsid w:val="001852F6"/>
    <w:rsid w:val="00186274"/>
    <w:rsid w:val="00192E34"/>
    <w:rsid w:val="00196897"/>
    <w:rsid w:val="00197493"/>
    <w:rsid w:val="001A0B8E"/>
    <w:rsid w:val="001A0BE2"/>
    <w:rsid w:val="001A70AF"/>
    <w:rsid w:val="001B1B71"/>
    <w:rsid w:val="001B20AA"/>
    <w:rsid w:val="001B45CF"/>
    <w:rsid w:val="001B516A"/>
    <w:rsid w:val="001B6A8F"/>
    <w:rsid w:val="001B7BAD"/>
    <w:rsid w:val="001B7BD1"/>
    <w:rsid w:val="001C2A6C"/>
    <w:rsid w:val="001C52D5"/>
    <w:rsid w:val="001D2244"/>
    <w:rsid w:val="001D3A34"/>
    <w:rsid w:val="001D5B0F"/>
    <w:rsid w:val="001D6DB8"/>
    <w:rsid w:val="001D7274"/>
    <w:rsid w:val="001E4603"/>
    <w:rsid w:val="001E4989"/>
    <w:rsid w:val="001E538F"/>
    <w:rsid w:val="001E7B12"/>
    <w:rsid w:val="001E7EE6"/>
    <w:rsid w:val="001F0EA4"/>
    <w:rsid w:val="001F2817"/>
    <w:rsid w:val="001F3EDF"/>
    <w:rsid w:val="001F3F45"/>
    <w:rsid w:val="001F4891"/>
    <w:rsid w:val="001F52DC"/>
    <w:rsid w:val="001F56D6"/>
    <w:rsid w:val="001F5B49"/>
    <w:rsid w:val="002026C6"/>
    <w:rsid w:val="00203234"/>
    <w:rsid w:val="00204FC4"/>
    <w:rsid w:val="00205D58"/>
    <w:rsid w:val="00205DA5"/>
    <w:rsid w:val="0020772D"/>
    <w:rsid w:val="00210644"/>
    <w:rsid w:val="0021115C"/>
    <w:rsid w:val="00212EF8"/>
    <w:rsid w:val="002175C1"/>
    <w:rsid w:val="00220359"/>
    <w:rsid w:val="00220384"/>
    <w:rsid w:val="002219FA"/>
    <w:rsid w:val="00222BEC"/>
    <w:rsid w:val="00223941"/>
    <w:rsid w:val="00225481"/>
    <w:rsid w:val="00225E8E"/>
    <w:rsid w:val="00233DB3"/>
    <w:rsid w:val="00236D1A"/>
    <w:rsid w:val="00237700"/>
    <w:rsid w:val="00241059"/>
    <w:rsid w:val="00250BF8"/>
    <w:rsid w:val="002512DD"/>
    <w:rsid w:val="0025130F"/>
    <w:rsid w:val="0025412D"/>
    <w:rsid w:val="002546AE"/>
    <w:rsid w:val="00255067"/>
    <w:rsid w:val="00255095"/>
    <w:rsid w:val="00255AC0"/>
    <w:rsid w:val="002567FD"/>
    <w:rsid w:val="00256BCA"/>
    <w:rsid w:val="00260283"/>
    <w:rsid w:val="002631D1"/>
    <w:rsid w:val="00265BFE"/>
    <w:rsid w:val="00266356"/>
    <w:rsid w:val="00267257"/>
    <w:rsid w:val="002710F3"/>
    <w:rsid w:val="002711D9"/>
    <w:rsid w:val="00285585"/>
    <w:rsid w:val="00295CC8"/>
    <w:rsid w:val="00295DD4"/>
    <w:rsid w:val="00296B6D"/>
    <w:rsid w:val="002A0100"/>
    <w:rsid w:val="002A03E2"/>
    <w:rsid w:val="002A1E53"/>
    <w:rsid w:val="002A1EBD"/>
    <w:rsid w:val="002A26EB"/>
    <w:rsid w:val="002A32B7"/>
    <w:rsid w:val="002A3A44"/>
    <w:rsid w:val="002A4380"/>
    <w:rsid w:val="002A52F9"/>
    <w:rsid w:val="002A575A"/>
    <w:rsid w:val="002A5B40"/>
    <w:rsid w:val="002A5D7E"/>
    <w:rsid w:val="002A5E44"/>
    <w:rsid w:val="002A65FC"/>
    <w:rsid w:val="002B088D"/>
    <w:rsid w:val="002B0900"/>
    <w:rsid w:val="002B1503"/>
    <w:rsid w:val="002B2593"/>
    <w:rsid w:val="002B2E88"/>
    <w:rsid w:val="002B4726"/>
    <w:rsid w:val="002B4BF9"/>
    <w:rsid w:val="002B4F5B"/>
    <w:rsid w:val="002B5402"/>
    <w:rsid w:val="002B655F"/>
    <w:rsid w:val="002C0862"/>
    <w:rsid w:val="002C4DE0"/>
    <w:rsid w:val="002C5365"/>
    <w:rsid w:val="002C7112"/>
    <w:rsid w:val="002D51CB"/>
    <w:rsid w:val="002D6831"/>
    <w:rsid w:val="002E150E"/>
    <w:rsid w:val="002E75CB"/>
    <w:rsid w:val="002F0F80"/>
    <w:rsid w:val="002F107F"/>
    <w:rsid w:val="00302175"/>
    <w:rsid w:val="003035AB"/>
    <w:rsid w:val="00306FE3"/>
    <w:rsid w:val="0030743D"/>
    <w:rsid w:val="00310686"/>
    <w:rsid w:val="00312EA3"/>
    <w:rsid w:val="0031375A"/>
    <w:rsid w:val="00313BF4"/>
    <w:rsid w:val="0031657B"/>
    <w:rsid w:val="0031769E"/>
    <w:rsid w:val="00324485"/>
    <w:rsid w:val="00325791"/>
    <w:rsid w:val="003267E1"/>
    <w:rsid w:val="00326AF4"/>
    <w:rsid w:val="00335D93"/>
    <w:rsid w:val="00336ABF"/>
    <w:rsid w:val="0033784B"/>
    <w:rsid w:val="003400AD"/>
    <w:rsid w:val="00340590"/>
    <w:rsid w:val="003412E3"/>
    <w:rsid w:val="00341660"/>
    <w:rsid w:val="003442FE"/>
    <w:rsid w:val="003478DF"/>
    <w:rsid w:val="00347EF4"/>
    <w:rsid w:val="00350130"/>
    <w:rsid w:val="0035091B"/>
    <w:rsid w:val="00352DB7"/>
    <w:rsid w:val="0036222A"/>
    <w:rsid w:val="00362D29"/>
    <w:rsid w:val="00364C0F"/>
    <w:rsid w:val="00366947"/>
    <w:rsid w:val="00376224"/>
    <w:rsid w:val="003773F0"/>
    <w:rsid w:val="00380D88"/>
    <w:rsid w:val="00381B79"/>
    <w:rsid w:val="00382A00"/>
    <w:rsid w:val="00385136"/>
    <w:rsid w:val="0038587F"/>
    <w:rsid w:val="00395D8C"/>
    <w:rsid w:val="003969E4"/>
    <w:rsid w:val="003A197D"/>
    <w:rsid w:val="003A1FB9"/>
    <w:rsid w:val="003A5A3F"/>
    <w:rsid w:val="003A7DF0"/>
    <w:rsid w:val="003B2C83"/>
    <w:rsid w:val="003B3657"/>
    <w:rsid w:val="003B3C33"/>
    <w:rsid w:val="003B57FC"/>
    <w:rsid w:val="003B6E93"/>
    <w:rsid w:val="003C1FEA"/>
    <w:rsid w:val="003C2E36"/>
    <w:rsid w:val="003C3DDE"/>
    <w:rsid w:val="003C4095"/>
    <w:rsid w:val="003C44D0"/>
    <w:rsid w:val="003D076E"/>
    <w:rsid w:val="003D0B4F"/>
    <w:rsid w:val="003D28F9"/>
    <w:rsid w:val="003E0123"/>
    <w:rsid w:val="003E01A2"/>
    <w:rsid w:val="003E072A"/>
    <w:rsid w:val="003E41DB"/>
    <w:rsid w:val="003E4AFA"/>
    <w:rsid w:val="003E7D63"/>
    <w:rsid w:val="003F04C9"/>
    <w:rsid w:val="003F2B7B"/>
    <w:rsid w:val="003F7FE9"/>
    <w:rsid w:val="0040022A"/>
    <w:rsid w:val="00400935"/>
    <w:rsid w:val="004049FC"/>
    <w:rsid w:val="004053F4"/>
    <w:rsid w:val="004054E6"/>
    <w:rsid w:val="00406DC9"/>
    <w:rsid w:val="00407571"/>
    <w:rsid w:val="004100C0"/>
    <w:rsid w:val="00413DFF"/>
    <w:rsid w:val="00416A4F"/>
    <w:rsid w:val="0041756F"/>
    <w:rsid w:val="00421EC4"/>
    <w:rsid w:val="00422252"/>
    <w:rsid w:val="00422B99"/>
    <w:rsid w:val="00422CB9"/>
    <w:rsid w:val="00425EFF"/>
    <w:rsid w:val="004305C8"/>
    <w:rsid w:val="00433654"/>
    <w:rsid w:val="00434CD1"/>
    <w:rsid w:val="00435130"/>
    <w:rsid w:val="00440867"/>
    <w:rsid w:val="0044361C"/>
    <w:rsid w:val="004437C3"/>
    <w:rsid w:val="004438B3"/>
    <w:rsid w:val="00444551"/>
    <w:rsid w:val="004476D9"/>
    <w:rsid w:val="00452B04"/>
    <w:rsid w:val="004550CF"/>
    <w:rsid w:val="004570A3"/>
    <w:rsid w:val="004650A1"/>
    <w:rsid w:val="0046548D"/>
    <w:rsid w:val="004658B5"/>
    <w:rsid w:val="00467F3B"/>
    <w:rsid w:val="004766B9"/>
    <w:rsid w:val="0047741C"/>
    <w:rsid w:val="00480801"/>
    <w:rsid w:val="004813FE"/>
    <w:rsid w:val="004818EA"/>
    <w:rsid w:val="0048430F"/>
    <w:rsid w:val="00484A5C"/>
    <w:rsid w:val="00487201"/>
    <w:rsid w:val="00492F7A"/>
    <w:rsid w:val="00493067"/>
    <w:rsid w:val="00493DED"/>
    <w:rsid w:val="00495625"/>
    <w:rsid w:val="00497045"/>
    <w:rsid w:val="004A0DA9"/>
    <w:rsid w:val="004A15F4"/>
    <w:rsid w:val="004A2333"/>
    <w:rsid w:val="004A5DAD"/>
    <w:rsid w:val="004A7F13"/>
    <w:rsid w:val="004B000B"/>
    <w:rsid w:val="004B0F0F"/>
    <w:rsid w:val="004B2032"/>
    <w:rsid w:val="004B3064"/>
    <w:rsid w:val="004B41CA"/>
    <w:rsid w:val="004C20DE"/>
    <w:rsid w:val="004C66F4"/>
    <w:rsid w:val="004C7E53"/>
    <w:rsid w:val="004D01E8"/>
    <w:rsid w:val="004D0868"/>
    <w:rsid w:val="004D6120"/>
    <w:rsid w:val="004D61CA"/>
    <w:rsid w:val="004E0F0D"/>
    <w:rsid w:val="004E5D45"/>
    <w:rsid w:val="004E6528"/>
    <w:rsid w:val="004E6D18"/>
    <w:rsid w:val="004F0B39"/>
    <w:rsid w:val="004F3F3A"/>
    <w:rsid w:val="004F41D5"/>
    <w:rsid w:val="004F59C6"/>
    <w:rsid w:val="004F6D31"/>
    <w:rsid w:val="00500016"/>
    <w:rsid w:val="0050082D"/>
    <w:rsid w:val="00503CB4"/>
    <w:rsid w:val="00505921"/>
    <w:rsid w:val="00506665"/>
    <w:rsid w:val="00510C55"/>
    <w:rsid w:val="00514831"/>
    <w:rsid w:val="00516B3D"/>
    <w:rsid w:val="00524A4D"/>
    <w:rsid w:val="00525121"/>
    <w:rsid w:val="00530920"/>
    <w:rsid w:val="00532486"/>
    <w:rsid w:val="005344D0"/>
    <w:rsid w:val="00535B68"/>
    <w:rsid w:val="005371A7"/>
    <w:rsid w:val="00545882"/>
    <w:rsid w:val="00546510"/>
    <w:rsid w:val="005473EA"/>
    <w:rsid w:val="005535E2"/>
    <w:rsid w:val="00554614"/>
    <w:rsid w:val="0056234B"/>
    <w:rsid w:val="00563096"/>
    <w:rsid w:val="005645DF"/>
    <w:rsid w:val="00564B90"/>
    <w:rsid w:val="005659A4"/>
    <w:rsid w:val="005675D1"/>
    <w:rsid w:val="0057401F"/>
    <w:rsid w:val="005744F6"/>
    <w:rsid w:val="00576ED9"/>
    <w:rsid w:val="00580910"/>
    <w:rsid w:val="0058107E"/>
    <w:rsid w:val="00581ADE"/>
    <w:rsid w:val="00581D04"/>
    <w:rsid w:val="00582DE3"/>
    <w:rsid w:val="00583372"/>
    <w:rsid w:val="005846DF"/>
    <w:rsid w:val="00585B18"/>
    <w:rsid w:val="00586262"/>
    <w:rsid w:val="00586CCD"/>
    <w:rsid w:val="0059155A"/>
    <w:rsid w:val="00591726"/>
    <w:rsid w:val="00593382"/>
    <w:rsid w:val="00594791"/>
    <w:rsid w:val="005A066F"/>
    <w:rsid w:val="005A0CF6"/>
    <w:rsid w:val="005A179A"/>
    <w:rsid w:val="005A35D5"/>
    <w:rsid w:val="005B06F3"/>
    <w:rsid w:val="005B0D7B"/>
    <w:rsid w:val="005B200C"/>
    <w:rsid w:val="005B5FC0"/>
    <w:rsid w:val="005B653A"/>
    <w:rsid w:val="005B7E65"/>
    <w:rsid w:val="005C1A7E"/>
    <w:rsid w:val="005C61A7"/>
    <w:rsid w:val="005D09B5"/>
    <w:rsid w:val="005D22C1"/>
    <w:rsid w:val="005D3D70"/>
    <w:rsid w:val="005D79AF"/>
    <w:rsid w:val="005E1ABA"/>
    <w:rsid w:val="005E4FD7"/>
    <w:rsid w:val="005E58DD"/>
    <w:rsid w:val="005E76F5"/>
    <w:rsid w:val="005F0342"/>
    <w:rsid w:val="005F4E6E"/>
    <w:rsid w:val="005F50DD"/>
    <w:rsid w:val="005F7E91"/>
    <w:rsid w:val="00600DC7"/>
    <w:rsid w:val="00604C34"/>
    <w:rsid w:val="00611239"/>
    <w:rsid w:val="00613952"/>
    <w:rsid w:val="00613B81"/>
    <w:rsid w:val="0061545D"/>
    <w:rsid w:val="006163E2"/>
    <w:rsid w:val="00617102"/>
    <w:rsid w:val="00617686"/>
    <w:rsid w:val="00617FEC"/>
    <w:rsid w:val="006206EF"/>
    <w:rsid w:val="00623FDE"/>
    <w:rsid w:val="00626925"/>
    <w:rsid w:val="00626BC1"/>
    <w:rsid w:val="00627C99"/>
    <w:rsid w:val="006301E2"/>
    <w:rsid w:val="0063184C"/>
    <w:rsid w:val="006321CE"/>
    <w:rsid w:val="00635AD7"/>
    <w:rsid w:val="00642BDE"/>
    <w:rsid w:val="00643DC7"/>
    <w:rsid w:val="006478E5"/>
    <w:rsid w:val="0065171C"/>
    <w:rsid w:val="006517C6"/>
    <w:rsid w:val="00651A18"/>
    <w:rsid w:val="00653548"/>
    <w:rsid w:val="00653FE8"/>
    <w:rsid w:val="006540F3"/>
    <w:rsid w:val="00656FE3"/>
    <w:rsid w:val="00657354"/>
    <w:rsid w:val="00660822"/>
    <w:rsid w:val="006611B2"/>
    <w:rsid w:val="00661897"/>
    <w:rsid w:val="00662026"/>
    <w:rsid w:val="006626F3"/>
    <w:rsid w:val="00662B66"/>
    <w:rsid w:val="00662F10"/>
    <w:rsid w:val="0066386F"/>
    <w:rsid w:val="006703A7"/>
    <w:rsid w:val="0067135B"/>
    <w:rsid w:val="00672CC8"/>
    <w:rsid w:val="00680522"/>
    <w:rsid w:val="006813DB"/>
    <w:rsid w:val="006912AC"/>
    <w:rsid w:val="00692FF6"/>
    <w:rsid w:val="00693069"/>
    <w:rsid w:val="00693F02"/>
    <w:rsid w:val="006951FA"/>
    <w:rsid w:val="00697841"/>
    <w:rsid w:val="006A61A0"/>
    <w:rsid w:val="006A75E5"/>
    <w:rsid w:val="006B01B1"/>
    <w:rsid w:val="006B4484"/>
    <w:rsid w:val="006B48AD"/>
    <w:rsid w:val="006B496D"/>
    <w:rsid w:val="006B5B9E"/>
    <w:rsid w:val="006B6F80"/>
    <w:rsid w:val="006B7748"/>
    <w:rsid w:val="006C21D8"/>
    <w:rsid w:val="006C32A0"/>
    <w:rsid w:val="006C7400"/>
    <w:rsid w:val="006C794F"/>
    <w:rsid w:val="006C7FA5"/>
    <w:rsid w:val="006D3C03"/>
    <w:rsid w:val="006D40B3"/>
    <w:rsid w:val="006D4DF0"/>
    <w:rsid w:val="006D6EDF"/>
    <w:rsid w:val="006E0668"/>
    <w:rsid w:val="006E3D5F"/>
    <w:rsid w:val="006E3F73"/>
    <w:rsid w:val="006E5C76"/>
    <w:rsid w:val="006E7712"/>
    <w:rsid w:val="006E7E16"/>
    <w:rsid w:val="006F3010"/>
    <w:rsid w:val="006F7015"/>
    <w:rsid w:val="006F73BF"/>
    <w:rsid w:val="00702873"/>
    <w:rsid w:val="00704ACF"/>
    <w:rsid w:val="00704E54"/>
    <w:rsid w:val="00706551"/>
    <w:rsid w:val="007103FF"/>
    <w:rsid w:val="00710B38"/>
    <w:rsid w:val="00710FE9"/>
    <w:rsid w:val="00711B00"/>
    <w:rsid w:val="00716E79"/>
    <w:rsid w:val="00720193"/>
    <w:rsid w:val="00722DC9"/>
    <w:rsid w:val="0072473C"/>
    <w:rsid w:val="00724FC9"/>
    <w:rsid w:val="00724FF1"/>
    <w:rsid w:val="00725721"/>
    <w:rsid w:val="0073275D"/>
    <w:rsid w:val="00733726"/>
    <w:rsid w:val="007345FD"/>
    <w:rsid w:val="00734A46"/>
    <w:rsid w:val="0073621D"/>
    <w:rsid w:val="00736937"/>
    <w:rsid w:val="00742125"/>
    <w:rsid w:val="007436B5"/>
    <w:rsid w:val="00744301"/>
    <w:rsid w:val="0074783D"/>
    <w:rsid w:val="00747F60"/>
    <w:rsid w:val="00751C7A"/>
    <w:rsid w:val="00760D0A"/>
    <w:rsid w:val="00762E17"/>
    <w:rsid w:val="00763205"/>
    <w:rsid w:val="00765B1D"/>
    <w:rsid w:val="00770043"/>
    <w:rsid w:val="00770280"/>
    <w:rsid w:val="007718F3"/>
    <w:rsid w:val="00772252"/>
    <w:rsid w:val="007730F8"/>
    <w:rsid w:val="0078020A"/>
    <w:rsid w:val="007809F5"/>
    <w:rsid w:val="00781460"/>
    <w:rsid w:val="00783A16"/>
    <w:rsid w:val="00791084"/>
    <w:rsid w:val="00794210"/>
    <w:rsid w:val="0079491C"/>
    <w:rsid w:val="00794BC0"/>
    <w:rsid w:val="00797964"/>
    <w:rsid w:val="007A3EF6"/>
    <w:rsid w:val="007A5795"/>
    <w:rsid w:val="007A613F"/>
    <w:rsid w:val="007A7969"/>
    <w:rsid w:val="007B0281"/>
    <w:rsid w:val="007B136B"/>
    <w:rsid w:val="007B1840"/>
    <w:rsid w:val="007B1DE3"/>
    <w:rsid w:val="007B4B7B"/>
    <w:rsid w:val="007B68E4"/>
    <w:rsid w:val="007C0BFB"/>
    <w:rsid w:val="007C675F"/>
    <w:rsid w:val="007C746C"/>
    <w:rsid w:val="007D0253"/>
    <w:rsid w:val="007D0CD4"/>
    <w:rsid w:val="007E0E8F"/>
    <w:rsid w:val="007E22D0"/>
    <w:rsid w:val="007E3630"/>
    <w:rsid w:val="007E4EBF"/>
    <w:rsid w:val="007E57F3"/>
    <w:rsid w:val="007E6580"/>
    <w:rsid w:val="007F0C5D"/>
    <w:rsid w:val="007F4325"/>
    <w:rsid w:val="008006A6"/>
    <w:rsid w:val="0080138F"/>
    <w:rsid w:val="00802686"/>
    <w:rsid w:val="00807598"/>
    <w:rsid w:val="00810ECF"/>
    <w:rsid w:val="008111E9"/>
    <w:rsid w:val="00814D6C"/>
    <w:rsid w:val="00815B75"/>
    <w:rsid w:val="00815D78"/>
    <w:rsid w:val="00823CDE"/>
    <w:rsid w:val="00823E45"/>
    <w:rsid w:val="00825013"/>
    <w:rsid w:val="00826486"/>
    <w:rsid w:val="00827369"/>
    <w:rsid w:val="008307E0"/>
    <w:rsid w:val="00832C23"/>
    <w:rsid w:val="00834D32"/>
    <w:rsid w:val="008351E8"/>
    <w:rsid w:val="0083681F"/>
    <w:rsid w:val="00841FA2"/>
    <w:rsid w:val="0084333A"/>
    <w:rsid w:val="00843FE6"/>
    <w:rsid w:val="00844DF6"/>
    <w:rsid w:val="00845C1A"/>
    <w:rsid w:val="00846658"/>
    <w:rsid w:val="008576A7"/>
    <w:rsid w:val="00857E30"/>
    <w:rsid w:val="00857F9E"/>
    <w:rsid w:val="00860B80"/>
    <w:rsid w:val="00860CDD"/>
    <w:rsid w:val="0086208C"/>
    <w:rsid w:val="00862B6A"/>
    <w:rsid w:val="00863A41"/>
    <w:rsid w:val="00867F0F"/>
    <w:rsid w:val="00875297"/>
    <w:rsid w:val="008760AA"/>
    <w:rsid w:val="00887384"/>
    <w:rsid w:val="008932F7"/>
    <w:rsid w:val="00895850"/>
    <w:rsid w:val="00896CFB"/>
    <w:rsid w:val="00897913"/>
    <w:rsid w:val="008A0B71"/>
    <w:rsid w:val="008A1FFF"/>
    <w:rsid w:val="008A52A8"/>
    <w:rsid w:val="008A67CE"/>
    <w:rsid w:val="008A73A1"/>
    <w:rsid w:val="008B1D39"/>
    <w:rsid w:val="008B4D34"/>
    <w:rsid w:val="008B6AA6"/>
    <w:rsid w:val="008C39AA"/>
    <w:rsid w:val="008C4045"/>
    <w:rsid w:val="008C65C8"/>
    <w:rsid w:val="008C6628"/>
    <w:rsid w:val="008D345C"/>
    <w:rsid w:val="008D3B63"/>
    <w:rsid w:val="008D44E1"/>
    <w:rsid w:val="008D4CEC"/>
    <w:rsid w:val="008D60AB"/>
    <w:rsid w:val="008D7269"/>
    <w:rsid w:val="008E03BE"/>
    <w:rsid w:val="008E22C4"/>
    <w:rsid w:val="008F01B5"/>
    <w:rsid w:val="008F2B39"/>
    <w:rsid w:val="00900A6E"/>
    <w:rsid w:val="00902698"/>
    <w:rsid w:val="00904E33"/>
    <w:rsid w:val="009058E7"/>
    <w:rsid w:val="00910BD3"/>
    <w:rsid w:val="00910DDC"/>
    <w:rsid w:val="009119FE"/>
    <w:rsid w:val="00913C8D"/>
    <w:rsid w:val="00916C97"/>
    <w:rsid w:val="00917F3C"/>
    <w:rsid w:val="009204C2"/>
    <w:rsid w:val="00920576"/>
    <w:rsid w:val="00920BD0"/>
    <w:rsid w:val="00923828"/>
    <w:rsid w:val="00924D31"/>
    <w:rsid w:val="0092659C"/>
    <w:rsid w:val="00926C4D"/>
    <w:rsid w:val="00927A47"/>
    <w:rsid w:val="009335DE"/>
    <w:rsid w:val="00934D38"/>
    <w:rsid w:val="00935AD9"/>
    <w:rsid w:val="00940ECF"/>
    <w:rsid w:val="00941889"/>
    <w:rsid w:val="00943CDE"/>
    <w:rsid w:val="0094430E"/>
    <w:rsid w:val="00946FF8"/>
    <w:rsid w:val="0094789D"/>
    <w:rsid w:val="0095279A"/>
    <w:rsid w:val="00953010"/>
    <w:rsid w:val="00954FCF"/>
    <w:rsid w:val="00955247"/>
    <w:rsid w:val="00957C71"/>
    <w:rsid w:val="00962E67"/>
    <w:rsid w:val="0096346E"/>
    <w:rsid w:val="00963F6C"/>
    <w:rsid w:val="009666C3"/>
    <w:rsid w:val="009857F8"/>
    <w:rsid w:val="009914F2"/>
    <w:rsid w:val="0099168A"/>
    <w:rsid w:val="0099646D"/>
    <w:rsid w:val="00996987"/>
    <w:rsid w:val="00996C41"/>
    <w:rsid w:val="00997DF2"/>
    <w:rsid w:val="009A392C"/>
    <w:rsid w:val="009A542E"/>
    <w:rsid w:val="009A7295"/>
    <w:rsid w:val="009B1048"/>
    <w:rsid w:val="009B14C3"/>
    <w:rsid w:val="009B5D0E"/>
    <w:rsid w:val="009B6BE1"/>
    <w:rsid w:val="009B7E1E"/>
    <w:rsid w:val="009C2B86"/>
    <w:rsid w:val="009C2C0C"/>
    <w:rsid w:val="009C526D"/>
    <w:rsid w:val="009D39A4"/>
    <w:rsid w:val="009D3E74"/>
    <w:rsid w:val="009E1065"/>
    <w:rsid w:val="009E24CA"/>
    <w:rsid w:val="009E374B"/>
    <w:rsid w:val="009E3B70"/>
    <w:rsid w:val="009E4EFF"/>
    <w:rsid w:val="009E7E49"/>
    <w:rsid w:val="009F0FF1"/>
    <w:rsid w:val="009F44FF"/>
    <w:rsid w:val="009F4F31"/>
    <w:rsid w:val="009F7B73"/>
    <w:rsid w:val="00A02A70"/>
    <w:rsid w:val="00A04529"/>
    <w:rsid w:val="00A069B0"/>
    <w:rsid w:val="00A07079"/>
    <w:rsid w:val="00A07582"/>
    <w:rsid w:val="00A11481"/>
    <w:rsid w:val="00A11687"/>
    <w:rsid w:val="00A12050"/>
    <w:rsid w:val="00A12E6F"/>
    <w:rsid w:val="00A16849"/>
    <w:rsid w:val="00A1754D"/>
    <w:rsid w:val="00A21362"/>
    <w:rsid w:val="00A23F4C"/>
    <w:rsid w:val="00A243FB"/>
    <w:rsid w:val="00A243FD"/>
    <w:rsid w:val="00A31A45"/>
    <w:rsid w:val="00A327A5"/>
    <w:rsid w:val="00A33C66"/>
    <w:rsid w:val="00A36B7B"/>
    <w:rsid w:val="00A379A6"/>
    <w:rsid w:val="00A37F01"/>
    <w:rsid w:val="00A4059F"/>
    <w:rsid w:val="00A40B26"/>
    <w:rsid w:val="00A42CD1"/>
    <w:rsid w:val="00A45C11"/>
    <w:rsid w:val="00A46376"/>
    <w:rsid w:val="00A521B5"/>
    <w:rsid w:val="00A56BE9"/>
    <w:rsid w:val="00A60118"/>
    <w:rsid w:val="00A60213"/>
    <w:rsid w:val="00A61731"/>
    <w:rsid w:val="00A61C30"/>
    <w:rsid w:val="00A64724"/>
    <w:rsid w:val="00A65A3B"/>
    <w:rsid w:val="00A672A4"/>
    <w:rsid w:val="00A70C39"/>
    <w:rsid w:val="00A70C72"/>
    <w:rsid w:val="00A7211B"/>
    <w:rsid w:val="00A72B3B"/>
    <w:rsid w:val="00A73CAC"/>
    <w:rsid w:val="00A743DB"/>
    <w:rsid w:val="00A7455E"/>
    <w:rsid w:val="00A778BD"/>
    <w:rsid w:val="00A806B6"/>
    <w:rsid w:val="00A84F5B"/>
    <w:rsid w:val="00A85882"/>
    <w:rsid w:val="00A945A5"/>
    <w:rsid w:val="00A95F96"/>
    <w:rsid w:val="00A97A8D"/>
    <w:rsid w:val="00AA1169"/>
    <w:rsid w:val="00AA11EA"/>
    <w:rsid w:val="00AA45A7"/>
    <w:rsid w:val="00AA5D75"/>
    <w:rsid w:val="00AB1F99"/>
    <w:rsid w:val="00AB21BB"/>
    <w:rsid w:val="00AB2627"/>
    <w:rsid w:val="00AB4A14"/>
    <w:rsid w:val="00AC163D"/>
    <w:rsid w:val="00AC36D5"/>
    <w:rsid w:val="00AD06B8"/>
    <w:rsid w:val="00AD22CD"/>
    <w:rsid w:val="00AD3B54"/>
    <w:rsid w:val="00AD3C60"/>
    <w:rsid w:val="00AD487D"/>
    <w:rsid w:val="00AD54F1"/>
    <w:rsid w:val="00AE33EF"/>
    <w:rsid w:val="00AE3484"/>
    <w:rsid w:val="00AE46CA"/>
    <w:rsid w:val="00AE49CE"/>
    <w:rsid w:val="00AF02E8"/>
    <w:rsid w:val="00AF18B5"/>
    <w:rsid w:val="00AF389B"/>
    <w:rsid w:val="00AF42E4"/>
    <w:rsid w:val="00AF48CC"/>
    <w:rsid w:val="00AF56EB"/>
    <w:rsid w:val="00AF7039"/>
    <w:rsid w:val="00AF74F8"/>
    <w:rsid w:val="00B01CDC"/>
    <w:rsid w:val="00B06CF3"/>
    <w:rsid w:val="00B123BE"/>
    <w:rsid w:val="00B15697"/>
    <w:rsid w:val="00B17661"/>
    <w:rsid w:val="00B20262"/>
    <w:rsid w:val="00B2174F"/>
    <w:rsid w:val="00B24075"/>
    <w:rsid w:val="00B244CD"/>
    <w:rsid w:val="00B3075D"/>
    <w:rsid w:val="00B419C6"/>
    <w:rsid w:val="00B46002"/>
    <w:rsid w:val="00B50207"/>
    <w:rsid w:val="00B51CA9"/>
    <w:rsid w:val="00B532B5"/>
    <w:rsid w:val="00B5352C"/>
    <w:rsid w:val="00B57B10"/>
    <w:rsid w:val="00B611D5"/>
    <w:rsid w:val="00B62958"/>
    <w:rsid w:val="00B642CA"/>
    <w:rsid w:val="00B651EA"/>
    <w:rsid w:val="00B65476"/>
    <w:rsid w:val="00B71C5C"/>
    <w:rsid w:val="00B76CA2"/>
    <w:rsid w:val="00B7769A"/>
    <w:rsid w:val="00B81E65"/>
    <w:rsid w:val="00B82BBC"/>
    <w:rsid w:val="00B86DA1"/>
    <w:rsid w:val="00B9111C"/>
    <w:rsid w:val="00B935AE"/>
    <w:rsid w:val="00B94875"/>
    <w:rsid w:val="00B966FF"/>
    <w:rsid w:val="00B97B7E"/>
    <w:rsid w:val="00BA19FA"/>
    <w:rsid w:val="00BB0DFA"/>
    <w:rsid w:val="00BB6A95"/>
    <w:rsid w:val="00BC074A"/>
    <w:rsid w:val="00BC0E6A"/>
    <w:rsid w:val="00BC33A1"/>
    <w:rsid w:val="00BC7D40"/>
    <w:rsid w:val="00BD3697"/>
    <w:rsid w:val="00BD6BB4"/>
    <w:rsid w:val="00BE0816"/>
    <w:rsid w:val="00BE3E1B"/>
    <w:rsid w:val="00BE40DB"/>
    <w:rsid w:val="00BE4A28"/>
    <w:rsid w:val="00BE743D"/>
    <w:rsid w:val="00BF0EAB"/>
    <w:rsid w:val="00BF167F"/>
    <w:rsid w:val="00BF2CBF"/>
    <w:rsid w:val="00BF323B"/>
    <w:rsid w:val="00C03694"/>
    <w:rsid w:val="00C05B95"/>
    <w:rsid w:val="00C0638A"/>
    <w:rsid w:val="00C07121"/>
    <w:rsid w:val="00C0776B"/>
    <w:rsid w:val="00C20F6A"/>
    <w:rsid w:val="00C21232"/>
    <w:rsid w:val="00C212C3"/>
    <w:rsid w:val="00C2279C"/>
    <w:rsid w:val="00C2498A"/>
    <w:rsid w:val="00C25C79"/>
    <w:rsid w:val="00C26320"/>
    <w:rsid w:val="00C311A2"/>
    <w:rsid w:val="00C312F9"/>
    <w:rsid w:val="00C34ADA"/>
    <w:rsid w:val="00C34E13"/>
    <w:rsid w:val="00C371BB"/>
    <w:rsid w:val="00C37715"/>
    <w:rsid w:val="00C42DA4"/>
    <w:rsid w:val="00C43084"/>
    <w:rsid w:val="00C43B0B"/>
    <w:rsid w:val="00C47CBC"/>
    <w:rsid w:val="00C50F48"/>
    <w:rsid w:val="00C53468"/>
    <w:rsid w:val="00C53E86"/>
    <w:rsid w:val="00C552C9"/>
    <w:rsid w:val="00C56242"/>
    <w:rsid w:val="00C56BA0"/>
    <w:rsid w:val="00C56C4C"/>
    <w:rsid w:val="00C63115"/>
    <w:rsid w:val="00C64FD4"/>
    <w:rsid w:val="00C657F6"/>
    <w:rsid w:val="00C66CBD"/>
    <w:rsid w:val="00C66F0F"/>
    <w:rsid w:val="00C679B6"/>
    <w:rsid w:val="00C67ED0"/>
    <w:rsid w:val="00C725BA"/>
    <w:rsid w:val="00C73053"/>
    <w:rsid w:val="00C7362E"/>
    <w:rsid w:val="00C749AA"/>
    <w:rsid w:val="00C76694"/>
    <w:rsid w:val="00C774B2"/>
    <w:rsid w:val="00C77EFF"/>
    <w:rsid w:val="00C8007D"/>
    <w:rsid w:val="00C8093F"/>
    <w:rsid w:val="00C9013C"/>
    <w:rsid w:val="00C91F75"/>
    <w:rsid w:val="00C92E95"/>
    <w:rsid w:val="00C938EC"/>
    <w:rsid w:val="00C96CBB"/>
    <w:rsid w:val="00CA1646"/>
    <w:rsid w:val="00CA1DB4"/>
    <w:rsid w:val="00CA7648"/>
    <w:rsid w:val="00CA76ED"/>
    <w:rsid w:val="00CA774A"/>
    <w:rsid w:val="00CA7A93"/>
    <w:rsid w:val="00CB1424"/>
    <w:rsid w:val="00CB213A"/>
    <w:rsid w:val="00CB2359"/>
    <w:rsid w:val="00CB3A70"/>
    <w:rsid w:val="00CB66A2"/>
    <w:rsid w:val="00CC1E95"/>
    <w:rsid w:val="00CC3B69"/>
    <w:rsid w:val="00CC3F70"/>
    <w:rsid w:val="00CC6BCB"/>
    <w:rsid w:val="00CC77EE"/>
    <w:rsid w:val="00CC7E53"/>
    <w:rsid w:val="00CD3A46"/>
    <w:rsid w:val="00CD4CF8"/>
    <w:rsid w:val="00CE0D5D"/>
    <w:rsid w:val="00CE21D4"/>
    <w:rsid w:val="00CE7F14"/>
    <w:rsid w:val="00CF0254"/>
    <w:rsid w:val="00CF419D"/>
    <w:rsid w:val="00CF7716"/>
    <w:rsid w:val="00D02DE9"/>
    <w:rsid w:val="00D03BB2"/>
    <w:rsid w:val="00D05908"/>
    <w:rsid w:val="00D07711"/>
    <w:rsid w:val="00D10C43"/>
    <w:rsid w:val="00D125E5"/>
    <w:rsid w:val="00D14651"/>
    <w:rsid w:val="00D148AD"/>
    <w:rsid w:val="00D25CCB"/>
    <w:rsid w:val="00D26AF5"/>
    <w:rsid w:val="00D26BC9"/>
    <w:rsid w:val="00D26DDA"/>
    <w:rsid w:val="00D3416E"/>
    <w:rsid w:val="00D369CC"/>
    <w:rsid w:val="00D442CE"/>
    <w:rsid w:val="00D4534E"/>
    <w:rsid w:val="00D45E96"/>
    <w:rsid w:val="00D50B7D"/>
    <w:rsid w:val="00D50C58"/>
    <w:rsid w:val="00D56B75"/>
    <w:rsid w:val="00D635EE"/>
    <w:rsid w:val="00D6436F"/>
    <w:rsid w:val="00D649FB"/>
    <w:rsid w:val="00D7280B"/>
    <w:rsid w:val="00D74323"/>
    <w:rsid w:val="00D74610"/>
    <w:rsid w:val="00D74B14"/>
    <w:rsid w:val="00D757CC"/>
    <w:rsid w:val="00D75908"/>
    <w:rsid w:val="00D8451B"/>
    <w:rsid w:val="00D852AA"/>
    <w:rsid w:val="00D86B80"/>
    <w:rsid w:val="00D90B91"/>
    <w:rsid w:val="00D914BD"/>
    <w:rsid w:val="00D9286D"/>
    <w:rsid w:val="00D9335C"/>
    <w:rsid w:val="00D94A83"/>
    <w:rsid w:val="00D967E8"/>
    <w:rsid w:val="00D975C4"/>
    <w:rsid w:val="00D9799D"/>
    <w:rsid w:val="00D97DCB"/>
    <w:rsid w:val="00DA0AB8"/>
    <w:rsid w:val="00DA6017"/>
    <w:rsid w:val="00DB0042"/>
    <w:rsid w:val="00DB1CA8"/>
    <w:rsid w:val="00DB3E7E"/>
    <w:rsid w:val="00DB4724"/>
    <w:rsid w:val="00DB5BF1"/>
    <w:rsid w:val="00DC0050"/>
    <w:rsid w:val="00DC00C0"/>
    <w:rsid w:val="00DC0EEE"/>
    <w:rsid w:val="00DC1AD1"/>
    <w:rsid w:val="00DC47E6"/>
    <w:rsid w:val="00DC571F"/>
    <w:rsid w:val="00DC7921"/>
    <w:rsid w:val="00DC7F35"/>
    <w:rsid w:val="00DC7F65"/>
    <w:rsid w:val="00DD1BE6"/>
    <w:rsid w:val="00DD2E84"/>
    <w:rsid w:val="00DD3B68"/>
    <w:rsid w:val="00DD4A2F"/>
    <w:rsid w:val="00DE1E08"/>
    <w:rsid w:val="00DE2712"/>
    <w:rsid w:val="00DE6955"/>
    <w:rsid w:val="00DE722F"/>
    <w:rsid w:val="00DF01AB"/>
    <w:rsid w:val="00DF0DB6"/>
    <w:rsid w:val="00DF2404"/>
    <w:rsid w:val="00DF34D0"/>
    <w:rsid w:val="00DF3D24"/>
    <w:rsid w:val="00DF7EEE"/>
    <w:rsid w:val="00E01600"/>
    <w:rsid w:val="00E04246"/>
    <w:rsid w:val="00E07378"/>
    <w:rsid w:val="00E10957"/>
    <w:rsid w:val="00E12245"/>
    <w:rsid w:val="00E1338D"/>
    <w:rsid w:val="00E145DA"/>
    <w:rsid w:val="00E150A5"/>
    <w:rsid w:val="00E17CB8"/>
    <w:rsid w:val="00E22285"/>
    <w:rsid w:val="00E2346B"/>
    <w:rsid w:val="00E301D8"/>
    <w:rsid w:val="00E30ED2"/>
    <w:rsid w:val="00E32A1C"/>
    <w:rsid w:val="00E35FB2"/>
    <w:rsid w:val="00E41A86"/>
    <w:rsid w:val="00E42A58"/>
    <w:rsid w:val="00E43802"/>
    <w:rsid w:val="00E44A2F"/>
    <w:rsid w:val="00E45E53"/>
    <w:rsid w:val="00E463F9"/>
    <w:rsid w:val="00E50561"/>
    <w:rsid w:val="00E50AE4"/>
    <w:rsid w:val="00E50C9C"/>
    <w:rsid w:val="00E53357"/>
    <w:rsid w:val="00E55415"/>
    <w:rsid w:val="00E5568F"/>
    <w:rsid w:val="00E623F8"/>
    <w:rsid w:val="00E64867"/>
    <w:rsid w:val="00E66689"/>
    <w:rsid w:val="00E676D8"/>
    <w:rsid w:val="00E70B93"/>
    <w:rsid w:val="00E76118"/>
    <w:rsid w:val="00E77467"/>
    <w:rsid w:val="00E85655"/>
    <w:rsid w:val="00E87A7C"/>
    <w:rsid w:val="00E87DF1"/>
    <w:rsid w:val="00E9025C"/>
    <w:rsid w:val="00E9319F"/>
    <w:rsid w:val="00E94AFD"/>
    <w:rsid w:val="00E94F63"/>
    <w:rsid w:val="00E96908"/>
    <w:rsid w:val="00EA0159"/>
    <w:rsid w:val="00EA0298"/>
    <w:rsid w:val="00EA1B5D"/>
    <w:rsid w:val="00EA1FE7"/>
    <w:rsid w:val="00EA20F1"/>
    <w:rsid w:val="00EA3F1E"/>
    <w:rsid w:val="00EA4F51"/>
    <w:rsid w:val="00EA544C"/>
    <w:rsid w:val="00EA5EFC"/>
    <w:rsid w:val="00EB341E"/>
    <w:rsid w:val="00EB3632"/>
    <w:rsid w:val="00EB4046"/>
    <w:rsid w:val="00EB41F5"/>
    <w:rsid w:val="00EB7A5E"/>
    <w:rsid w:val="00EC41B3"/>
    <w:rsid w:val="00EC6383"/>
    <w:rsid w:val="00EC669B"/>
    <w:rsid w:val="00EC7E1C"/>
    <w:rsid w:val="00ED02EC"/>
    <w:rsid w:val="00ED1502"/>
    <w:rsid w:val="00ED2C1D"/>
    <w:rsid w:val="00ED5101"/>
    <w:rsid w:val="00ED5163"/>
    <w:rsid w:val="00ED643E"/>
    <w:rsid w:val="00EE01D9"/>
    <w:rsid w:val="00EE24FB"/>
    <w:rsid w:val="00EE3D70"/>
    <w:rsid w:val="00EE455A"/>
    <w:rsid w:val="00EE45B2"/>
    <w:rsid w:val="00EF067D"/>
    <w:rsid w:val="00EF1BC3"/>
    <w:rsid w:val="00EF367A"/>
    <w:rsid w:val="00EF45F8"/>
    <w:rsid w:val="00EF5A5D"/>
    <w:rsid w:val="00EF6923"/>
    <w:rsid w:val="00EF717D"/>
    <w:rsid w:val="00EF7732"/>
    <w:rsid w:val="00F0285E"/>
    <w:rsid w:val="00F041CA"/>
    <w:rsid w:val="00F05B5C"/>
    <w:rsid w:val="00F101F0"/>
    <w:rsid w:val="00F1296B"/>
    <w:rsid w:val="00F12FE8"/>
    <w:rsid w:val="00F13CEC"/>
    <w:rsid w:val="00F14625"/>
    <w:rsid w:val="00F14945"/>
    <w:rsid w:val="00F16734"/>
    <w:rsid w:val="00F20E7A"/>
    <w:rsid w:val="00F227FE"/>
    <w:rsid w:val="00F22EBB"/>
    <w:rsid w:val="00F23654"/>
    <w:rsid w:val="00F24A4B"/>
    <w:rsid w:val="00F25412"/>
    <w:rsid w:val="00F2570E"/>
    <w:rsid w:val="00F257DE"/>
    <w:rsid w:val="00F26880"/>
    <w:rsid w:val="00F27082"/>
    <w:rsid w:val="00F3063B"/>
    <w:rsid w:val="00F3379B"/>
    <w:rsid w:val="00F35AC3"/>
    <w:rsid w:val="00F44C10"/>
    <w:rsid w:val="00F45DC5"/>
    <w:rsid w:val="00F51D80"/>
    <w:rsid w:val="00F52A16"/>
    <w:rsid w:val="00F53E2C"/>
    <w:rsid w:val="00F548E8"/>
    <w:rsid w:val="00F5527F"/>
    <w:rsid w:val="00F55920"/>
    <w:rsid w:val="00F5648C"/>
    <w:rsid w:val="00F56E27"/>
    <w:rsid w:val="00F7107D"/>
    <w:rsid w:val="00F73692"/>
    <w:rsid w:val="00F74418"/>
    <w:rsid w:val="00F7532D"/>
    <w:rsid w:val="00F76DA4"/>
    <w:rsid w:val="00F77F8A"/>
    <w:rsid w:val="00F82F89"/>
    <w:rsid w:val="00F836D1"/>
    <w:rsid w:val="00F83ACD"/>
    <w:rsid w:val="00F840ED"/>
    <w:rsid w:val="00F847BE"/>
    <w:rsid w:val="00F97BFE"/>
    <w:rsid w:val="00FA0574"/>
    <w:rsid w:val="00FA08E7"/>
    <w:rsid w:val="00FA0C26"/>
    <w:rsid w:val="00FA2EA2"/>
    <w:rsid w:val="00FB08AC"/>
    <w:rsid w:val="00FB25F8"/>
    <w:rsid w:val="00FB31E6"/>
    <w:rsid w:val="00FC18C9"/>
    <w:rsid w:val="00FD1857"/>
    <w:rsid w:val="00FD7D54"/>
    <w:rsid w:val="00FE043D"/>
    <w:rsid w:val="00FE20DE"/>
    <w:rsid w:val="00FE387A"/>
    <w:rsid w:val="00FE4329"/>
    <w:rsid w:val="00FE454D"/>
    <w:rsid w:val="00FE58CF"/>
    <w:rsid w:val="00FE59E5"/>
    <w:rsid w:val="00FE6335"/>
    <w:rsid w:val="00FE7E95"/>
    <w:rsid w:val="00FF0A6F"/>
    <w:rsid w:val="00FF26CE"/>
    <w:rsid w:val="00FF33E1"/>
    <w:rsid w:val="00FF420A"/>
    <w:rsid w:val="00FF4828"/>
    <w:rsid w:val="00FF4920"/>
    <w:rsid w:val="00FF5467"/>
    <w:rsid w:val="00FF5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4EE6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7718F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18F3"/>
    <w:rPr>
      <w:color w:val="0000FF"/>
      <w:u w:val="single"/>
    </w:rPr>
  </w:style>
  <w:style w:type="paragraph" w:styleId="a4">
    <w:name w:val="footer"/>
    <w:basedOn w:val="a"/>
    <w:rsid w:val="007718F3"/>
    <w:pPr>
      <w:tabs>
        <w:tab w:val="center" w:pos="4153"/>
        <w:tab w:val="right" w:pos="8306"/>
      </w:tabs>
      <w:snapToGrid w:val="0"/>
      <w:jc w:val="left"/>
    </w:pPr>
    <w:rPr>
      <w:sz w:val="18"/>
    </w:rPr>
  </w:style>
  <w:style w:type="paragraph" w:styleId="a5">
    <w:name w:val="header"/>
    <w:basedOn w:val="a"/>
    <w:rsid w:val="007718F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Body Text Indent"/>
    <w:basedOn w:val="a"/>
    <w:rsid w:val="007718F3"/>
    <w:pPr>
      <w:spacing w:line="460" w:lineRule="exact"/>
      <w:ind w:firstLine="420"/>
    </w:pPr>
    <w:rPr>
      <w:rFonts w:eastAsia="黑体"/>
      <w:sz w:val="28"/>
    </w:rPr>
  </w:style>
  <w:style w:type="paragraph" w:styleId="a7">
    <w:name w:val="Balloon Text"/>
    <w:basedOn w:val="a"/>
    <w:link w:val="a8"/>
    <w:uiPriority w:val="99"/>
    <w:semiHidden/>
    <w:unhideWhenUsed/>
    <w:rsid w:val="00662B66"/>
    <w:rPr>
      <w:sz w:val="18"/>
      <w:szCs w:val="18"/>
    </w:rPr>
  </w:style>
  <w:style w:type="character" w:customStyle="1" w:styleId="a8">
    <w:name w:val="批注框文本字符"/>
    <w:link w:val="a7"/>
    <w:uiPriority w:val="99"/>
    <w:semiHidden/>
    <w:rsid w:val="00662B66"/>
    <w:rPr>
      <w:kern w:val="2"/>
      <w:sz w:val="18"/>
      <w:szCs w:val="18"/>
    </w:rPr>
  </w:style>
  <w:style w:type="paragraph" w:styleId="a9">
    <w:name w:val="List Paragraph"/>
    <w:basedOn w:val="a"/>
    <w:qFormat/>
    <w:rsid w:val="00AB4A14"/>
    <w:pPr>
      <w:ind w:firstLineChars="200" w:firstLine="420"/>
    </w:pPr>
  </w:style>
  <w:style w:type="paragraph" w:styleId="aa">
    <w:name w:val="Date"/>
    <w:basedOn w:val="a"/>
    <w:next w:val="a"/>
    <w:link w:val="ab"/>
    <w:uiPriority w:val="99"/>
    <w:semiHidden/>
    <w:unhideWhenUsed/>
    <w:rsid w:val="00AB4A14"/>
    <w:pPr>
      <w:ind w:leftChars="2500" w:left="100"/>
    </w:pPr>
  </w:style>
  <w:style w:type="character" w:customStyle="1" w:styleId="ab">
    <w:name w:val="日期字符"/>
    <w:link w:val="aa"/>
    <w:uiPriority w:val="99"/>
    <w:semiHidden/>
    <w:rsid w:val="00AB4A14"/>
    <w:rPr>
      <w:kern w:val="2"/>
      <w:sz w:val="21"/>
    </w:rPr>
  </w:style>
  <w:style w:type="table" w:styleId="ac">
    <w:name w:val="Table Grid"/>
    <w:basedOn w:val="a1"/>
    <w:uiPriority w:val="59"/>
    <w:rsid w:val="00C749AA"/>
    <w:rPr>
      <w:rFonts w:ascii="Calibri" w:hAnsi="Calibri"/>
      <w:kern w:val="2"/>
      <w:sz w:val="21"/>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642912">
      <w:bodyDiv w:val="1"/>
      <w:marLeft w:val="0"/>
      <w:marRight w:val="0"/>
      <w:marTop w:val="0"/>
      <w:marBottom w:val="0"/>
      <w:divBdr>
        <w:top w:val="none" w:sz="0" w:space="0" w:color="auto"/>
        <w:left w:val="none" w:sz="0" w:space="0" w:color="auto"/>
        <w:bottom w:val="none" w:sz="0" w:space="0" w:color="auto"/>
        <w:right w:val="none" w:sz="0" w:space="0" w:color="auto"/>
      </w:divBdr>
    </w:div>
    <w:div w:id="865631314">
      <w:bodyDiv w:val="1"/>
      <w:marLeft w:val="0"/>
      <w:marRight w:val="0"/>
      <w:marTop w:val="0"/>
      <w:marBottom w:val="0"/>
      <w:divBdr>
        <w:top w:val="none" w:sz="0" w:space="0" w:color="auto"/>
        <w:left w:val="none" w:sz="0" w:space="0" w:color="auto"/>
        <w:bottom w:val="none" w:sz="0" w:space="0" w:color="auto"/>
        <w:right w:val="none" w:sz="0" w:space="0" w:color="auto"/>
      </w:divBdr>
    </w:div>
    <w:div w:id="1117992164">
      <w:bodyDiv w:val="1"/>
      <w:marLeft w:val="0"/>
      <w:marRight w:val="0"/>
      <w:marTop w:val="0"/>
      <w:marBottom w:val="0"/>
      <w:divBdr>
        <w:top w:val="none" w:sz="0" w:space="0" w:color="auto"/>
        <w:left w:val="none" w:sz="0" w:space="0" w:color="auto"/>
        <w:bottom w:val="none" w:sz="0" w:space="0" w:color="auto"/>
        <w:right w:val="none" w:sz="0" w:space="0" w:color="auto"/>
      </w:divBdr>
    </w:div>
    <w:div w:id="1376198402">
      <w:bodyDiv w:val="1"/>
      <w:marLeft w:val="0"/>
      <w:marRight w:val="0"/>
      <w:marTop w:val="0"/>
      <w:marBottom w:val="0"/>
      <w:divBdr>
        <w:top w:val="none" w:sz="0" w:space="0" w:color="auto"/>
        <w:left w:val="none" w:sz="0" w:space="0" w:color="auto"/>
        <w:bottom w:val="none" w:sz="0" w:space="0" w:color="auto"/>
        <w:right w:val="none" w:sz="0" w:space="0" w:color="auto"/>
      </w:divBdr>
    </w:div>
    <w:div w:id="1397779783">
      <w:bodyDiv w:val="1"/>
      <w:marLeft w:val="0"/>
      <w:marRight w:val="0"/>
      <w:marTop w:val="0"/>
      <w:marBottom w:val="0"/>
      <w:divBdr>
        <w:top w:val="none" w:sz="0" w:space="0" w:color="auto"/>
        <w:left w:val="none" w:sz="0" w:space="0" w:color="auto"/>
        <w:bottom w:val="none" w:sz="0" w:space="0" w:color="auto"/>
        <w:right w:val="none" w:sz="0" w:space="0" w:color="auto"/>
      </w:divBdr>
    </w:div>
    <w:div w:id="1441757059">
      <w:bodyDiv w:val="1"/>
      <w:marLeft w:val="0"/>
      <w:marRight w:val="0"/>
      <w:marTop w:val="0"/>
      <w:marBottom w:val="0"/>
      <w:divBdr>
        <w:top w:val="none" w:sz="0" w:space="0" w:color="auto"/>
        <w:left w:val="none" w:sz="0" w:space="0" w:color="auto"/>
        <w:bottom w:val="none" w:sz="0" w:space="0" w:color="auto"/>
        <w:right w:val="none" w:sz="0" w:space="0" w:color="auto"/>
      </w:divBdr>
      <w:divsChild>
        <w:div w:id="1851481690">
          <w:marLeft w:val="0"/>
          <w:marRight w:val="0"/>
          <w:marTop w:val="0"/>
          <w:marBottom w:val="0"/>
          <w:divBdr>
            <w:top w:val="none" w:sz="0" w:space="0" w:color="auto"/>
            <w:left w:val="none" w:sz="0" w:space="0" w:color="auto"/>
            <w:bottom w:val="none" w:sz="0" w:space="0" w:color="auto"/>
            <w:right w:val="none" w:sz="0" w:space="0" w:color="auto"/>
          </w:divBdr>
        </w:div>
      </w:divsChild>
    </w:div>
    <w:div w:id="187966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8993B-FBD6-C745-8C4E-0F3094991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Pages>
  <Words>480</Words>
  <Characters>2741</Characters>
  <Application>Microsoft Macintosh Word</Application>
  <DocSecurity>0</DocSecurity>
  <PresentationFormat/>
  <Lines>22</Lines>
  <Paragraphs>6</Paragraphs>
  <Slides>0</Slides>
  <Notes>0</Notes>
  <HiddenSlides>0</HiddenSlides>
  <MMClips>0</MMClips>
  <ScaleCrop>false</ScaleCrop>
  <Company/>
  <LinksUpToDate>false</LinksUpToDate>
  <CharactersWithSpaces>3215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刘亚娟</dc:creator>
  <cp:lastModifiedBy>风神谪凡</cp:lastModifiedBy>
  <cp:revision>76</cp:revision>
  <cp:lastPrinted>2012-02-13T03:31:00Z</cp:lastPrinted>
  <dcterms:created xsi:type="dcterms:W3CDTF">2013-11-08T02:34:00Z</dcterms:created>
  <dcterms:modified xsi:type="dcterms:W3CDTF">2017-12-05T06:28:00Z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2052-6.6.0.2461</vt:lpwstr>
  </property>
</Properties>
</file>