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80" w:after="280"/>
        <w:jc w:val="left"/>
      </w:pPr>
      <w:r>
        <w:rPr>
          <w:rFonts w:ascii="Helvetica Neue" w:hAnsi="Helvetica Neue" w:eastAsia="PingFang SC"/>
          <w:b/>
          <w:i w:val="0"/>
          <w:color w:val="003B46"/>
          <w:sz w:val="56"/>
        </w:rPr>
        <w:t>一级标题：综合格式测试文档</w:t>
      </w:r>
    </w:p>
    <w:p>
      <w:pPr>
        <w:spacing w:before="0" w:after="120" w:line="440" w:lineRule="exact"/>
        <w:ind w:firstLine="0"/>
        <w:jc w:val="left"/>
      </w:pPr>
      <w:r>
        <w:rPr>
          <w:rFonts w:ascii="Helvetica Neue" w:hAnsi="Helvetica Neue" w:eastAsia="PingFang SC"/>
          <w:b w:val="0"/>
          <w:i w:val="0"/>
          <w:sz w:val="24"/>
        </w:rPr>
        <w:t>本文档覆盖所有支持的 Markdown 格式，用于验证 DOCX 与 PDF 双路径的输出质量。</w:t>
      </w:r>
    </w:p>
    <w:p>
      <w:pPr>
        <w:spacing w:before="80" w:after="80"/>
        <w:jc w:val="center"/>
      </w:pPr>
      <w:r>
        <w:rPr>
          <w:color w:val="AAAAAA"/>
        </w:rPr>
        <w:t>────────────────────────────────────────</w:t>
      </w:r>
    </w:p>
    <w:p>
      <w:pPr>
        <w:spacing w:before="400" w:after="200"/>
        <w:jc w:val="left"/>
      </w:pPr>
      <w:r>
        <w:rPr>
          <w:rFonts w:ascii="Helvetica Neue" w:hAnsi="Helvetica Neue" w:eastAsia="PingFang SC"/>
          <w:b/>
          <w:i w:val="0"/>
          <w:color w:val="003B46"/>
          <w:sz w:val="40"/>
        </w:rPr>
        <w:t>二级标题：行内格式</w:t>
      </w:r>
    </w:p>
    <w:p>
      <w:pPr>
        <w:spacing w:before="0" w:after="120" w:line="440" w:lineRule="exact"/>
        <w:ind w:firstLine="0"/>
        <w:jc w:val="left"/>
      </w:pPr>
      <w:r>
        <w:rPr>
          <w:rFonts w:ascii="Helvetica Neue" w:hAnsi="Helvetica Neue" w:eastAsia="PingFang SC"/>
          <w:b w:val="0"/>
          <w:i w:val="0"/>
          <w:sz w:val="24"/>
        </w:rPr>
        <w:t>这是一段普通正文。中文宋体，两字符首行缩进，行距适中。</w:t>
      </w:r>
    </w:p>
    <w:p>
      <w:pPr>
        <w:spacing w:before="0" w:after="120" w:line="440" w:lineRule="exact"/>
        <w:ind w:firstLine="0"/>
        <w:jc w:val="left"/>
      </w:pPr>
      <w:r>
        <w:rPr>
          <w:rFonts w:ascii="Helvetica Neue" w:hAnsi="Helvetica Neue" w:eastAsia="PingFang SC"/>
          <w:b w:val="0"/>
          <w:i w:val="0"/>
          <w:sz w:val="24"/>
        </w:rPr>
        <w:t>行内格式组合：</w:t>
      </w:r>
      <w:r>
        <w:rPr>
          <w:rFonts w:ascii="Helvetica Neue" w:hAnsi="Helvetica Neue" w:eastAsia="PingFang SC"/>
          <w:b/>
          <w:i w:val="0"/>
          <w:sz w:val="24"/>
        </w:rPr>
        <w:t>粗体文字</w:t>
      </w:r>
      <w:r>
        <w:rPr>
          <w:rFonts w:ascii="Helvetica Neue" w:hAnsi="Helvetica Neue" w:eastAsia="PingFang SC"/>
          <w:b w:val="0"/>
          <w:i w:val="0"/>
          <w:sz w:val="24"/>
        </w:rPr>
        <w:t>、</w:t>
      </w:r>
      <w:r>
        <w:rPr>
          <w:rFonts w:ascii="Helvetica Neue" w:hAnsi="Helvetica Neue" w:eastAsia="PingFang SC"/>
          <w:b w:val="0"/>
          <w:i/>
          <w:sz w:val="24"/>
        </w:rPr>
        <w:t>斜体文字</w:t>
      </w:r>
      <w:r>
        <w:rPr>
          <w:rFonts w:ascii="Helvetica Neue" w:hAnsi="Helvetica Neue" w:eastAsia="PingFang SC"/>
          <w:b w:val="0"/>
          <w:i w:val="0"/>
          <w:sz w:val="24"/>
        </w:rPr>
        <w:t>、</w:t>
      </w:r>
      <w:r>
        <w:rPr>
          <w:rFonts w:ascii="Helvetica Neue" w:hAnsi="Helvetica Neue" w:eastAsia="PingFang SC"/>
          <w:b w:val="0"/>
          <w:i w:val="0"/>
          <w:strike/>
          <w:sz w:val="24"/>
        </w:rPr>
        <w:t>删除线</w:t>
      </w:r>
      <w:r>
        <w:rPr>
          <w:rFonts w:ascii="Helvetica Neue" w:hAnsi="Helvetica Neue" w:eastAsia="PingFang SC"/>
          <w:b w:val="0"/>
          <w:i w:val="0"/>
          <w:sz w:val="24"/>
        </w:rPr>
        <w:t>、</w:t>
      </w:r>
      <w:r>
        <w:rPr>
          <w:rFonts w:ascii="Courier New" w:hAnsi="Courier New" w:eastAsia="Courier New"/>
          <w:sz w:val="22"/>
        </w:rPr>
        <w:t>行内代码</w:t>
      </w:r>
      <w:r>
        <w:rPr>
          <w:rFonts w:ascii="Helvetica Neue" w:hAnsi="Helvetica Neue" w:eastAsia="PingFang SC"/>
          <w:b w:val="0"/>
          <w:i w:val="0"/>
          <w:sz w:val="24"/>
        </w:rPr>
        <w:t>、</w:t>
      </w:r>
      <w:r>
        <w:rPr>
          <w:rFonts w:ascii="Helvetica Neue" w:hAnsi="Helvetica Neue" w:eastAsia="PingFang SC"/>
          <w:b/>
          <w:i w:val="0"/>
          <w:sz w:val="24"/>
        </w:rPr>
        <w:t>_粗斜体_</w:t>
      </w:r>
      <w:r>
        <w:rPr>
          <w:rFonts w:ascii="Helvetica Neue" w:hAnsi="Helvetica Neue" w:eastAsia="PingFang SC"/>
          <w:b w:val="0"/>
          <w:i w:val="0"/>
          <w:sz w:val="24"/>
        </w:rPr>
        <w:t>。</w:t>
      </w:r>
    </w:p>
    <w:p>
      <w:pPr>
        <w:spacing w:before="0" w:after="120" w:line="440" w:lineRule="exact"/>
        <w:ind w:firstLine="0"/>
        <w:jc w:val="left"/>
      </w:pPr>
      <w:r>
        <w:rPr>
          <w:rFonts w:ascii="Helvetica Neue" w:hAnsi="Helvetica Neue" w:eastAsia="PingFang SC"/>
          <w:b w:val="0"/>
          <w:i w:val="0"/>
          <w:sz w:val="24"/>
        </w:rPr>
        <w:t xml:space="preserve">带链接的正文：访问 </w:t>
      </w:r>
      <w:r>
        <w:rPr>
          <w:rFonts w:ascii="Helvetica Neue" w:hAnsi="Helvetica Neue" w:eastAsia="PingFang SC"/>
          <w:b w:val="0"/>
          <w:i w:val="0"/>
          <w:color w:val="1155CC"/>
          <w:sz w:val="24"/>
          <w:u w:val="single"/>
        </w:rPr>
        <w:t>Anthropic 官网</w:t>
      </w:r>
      <w:r>
        <w:rPr>
          <w:rFonts w:ascii="Helvetica Neue" w:hAnsi="Helvetica Neue" w:eastAsia="PingFang SC"/>
          <w:b w:val="0"/>
          <w:i w:val="0"/>
          <w:sz w:val="24"/>
        </w:rPr>
        <w:t xml:space="preserve"> 了解更多，或参考 </w:t>
      </w:r>
      <w:r>
        <w:rPr>
          <w:rFonts w:ascii="Helvetica Neue" w:hAnsi="Helvetica Neue" w:eastAsia="PingFang SC"/>
          <w:b w:val="0"/>
          <w:i w:val="0"/>
          <w:color w:val="1155CC"/>
          <w:sz w:val="24"/>
          <w:u w:val="single"/>
        </w:rPr>
        <w:t>`python-docx` 文档</w:t>
      </w:r>
      <w:r>
        <w:rPr>
          <w:rFonts w:ascii="Helvetica Neue" w:hAnsi="Helvetica Neue" w:eastAsia="PingFang SC"/>
          <w:b w:val="0"/>
          <w:i w:val="0"/>
          <w:sz w:val="24"/>
        </w:rPr>
        <w:t>。</w:t>
      </w:r>
    </w:p>
    <w:p>
      <w:pPr>
        <w:spacing w:before="0" w:after="120" w:line="440" w:lineRule="exact"/>
        <w:ind w:firstLine="0"/>
        <w:jc w:val="left"/>
      </w:pPr>
      <w:r>
        <w:rPr>
          <w:rFonts w:ascii="Helvetica Neue" w:hAnsi="Helvetica Neue" w:eastAsia="PingFang SC"/>
          <w:b w:val="0"/>
          <w:i w:val="0"/>
          <w:sz w:val="24"/>
        </w:rPr>
        <w:t xml:space="preserve">多种格式混合在同一段落中：这份报告由 </w:t>
      </w:r>
      <w:r>
        <w:rPr>
          <w:rFonts w:ascii="Helvetica Neue" w:hAnsi="Helvetica Neue" w:eastAsia="PingFang SC"/>
          <w:b/>
          <w:i w:val="0"/>
          <w:sz w:val="24"/>
        </w:rPr>
        <w:t>Claude</w:t>
      </w:r>
      <w:r>
        <w:rPr>
          <w:rFonts w:ascii="Helvetica Neue" w:hAnsi="Helvetica Neue" w:eastAsia="PingFang SC"/>
          <w:b w:val="0"/>
          <w:i w:val="0"/>
          <w:sz w:val="24"/>
        </w:rPr>
        <w:t xml:space="preserve"> 生成，基于 </w:t>
      </w:r>
      <w:r>
        <w:rPr>
          <w:rFonts w:ascii="Helvetica Neue" w:hAnsi="Helvetica Neue" w:eastAsia="PingFang SC"/>
          <w:b w:val="0"/>
          <w:i/>
          <w:sz w:val="24"/>
        </w:rPr>
        <w:t>Playwright Chromium</w:t>
      </w:r>
      <w:r>
        <w:rPr>
          <w:rFonts w:ascii="Helvetica Neue" w:hAnsi="Helvetica Neue" w:eastAsia="PingFang SC"/>
          <w:b w:val="0"/>
          <w:i w:val="0"/>
          <w:sz w:val="24"/>
        </w:rPr>
        <w:t xml:space="preserve"> 渲染，支持 </w:t>
      </w:r>
      <w:r>
        <w:rPr>
          <w:rFonts w:ascii="Courier New" w:hAnsi="Courier New" w:eastAsia="Courier New"/>
          <w:sz w:val="22"/>
        </w:rPr>
        <w:t>mermaid.js</w:t>
      </w:r>
      <w:r>
        <w:rPr>
          <w:rFonts w:ascii="Helvetica Neue" w:hAnsi="Helvetica Neue" w:eastAsia="PingFang SC"/>
          <w:b w:val="0"/>
          <w:i w:val="0"/>
          <w:sz w:val="24"/>
        </w:rPr>
        <w:t xml:space="preserve"> 图表，版本号为 </w:t>
      </w:r>
      <w:r>
        <w:rPr>
          <w:rFonts w:ascii="Helvetica Neue" w:hAnsi="Helvetica Neue" w:eastAsia="PingFang SC"/>
          <w:b w:val="0"/>
          <w:i w:val="0"/>
          <w:strike/>
          <w:sz w:val="24"/>
        </w:rPr>
        <w:t>1.0.0</w:t>
      </w:r>
      <w:r>
        <w:rPr>
          <w:rFonts w:ascii="Helvetica Neue" w:hAnsi="Helvetica Neue" w:eastAsia="PingFang SC"/>
          <w:b w:val="0"/>
          <w:i w:val="0"/>
          <w:sz w:val="24"/>
        </w:rPr>
        <w:t xml:space="preserve"> </w:t>
      </w:r>
      <w:r>
        <w:rPr>
          <w:rFonts w:ascii="Helvetica Neue" w:hAnsi="Helvetica Neue" w:eastAsia="PingFang SC"/>
          <w:b/>
          <w:i w:val="0"/>
          <w:sz w:val="24"/>
        </w:rPr>
        <w:t>2.0.0</w:t>
      </w:r>
      <w:r>
        <w:rPr>
          <w:rFonts w:ascii="Helvetica Neue" w:hAnsi="Helvetica Neue" w:eastAsia="PingFang SC"/>
          <w:b w:val="0"/>
          <w:i w:val="0"/>
          <w:sz w:val="24"/>
        </w:rPr>
        <w:t>。</w:t>
      </w:r>
    </w:p>
    <w:p>
      <w:pPr>
        <w:spacing w:before="280" w:after="120"/>
        <w:jc w:val="left"/>
      </w:pPr>
      <w:r>
        <w:rPr>
          <w:rFonts w:ascii="Helvetica Neue" w:hAnsi="Helvetica Neue" w:eastAsia="PingFang SC"/>
          <w:b/>
          <w:i w:val="0"/>
          <w:color w:val="003B46"/>
          <w:sz w:val="32"/>
        </w:rPr>
        <w:t>三级标题：列表</w:t>
      </w:r>
    </w:p>
    <w:p>
      <w:pPr>
        <w:spacing w:before="200" w:after="80"/>
        <w:jc w:val="left"/>
      </w:pPr>
      <w:r>
        <w:rPr>
          <w:rFonts w:ascii="Helvetica Neue" w:hAnsi="Helvetica Neue" w:eastAsia="PingFang SC"/>
          <w:b/>
          <w:i w:val="0"/>
          <w:color w:val="333333"/>
          <w:sz w:val="24"/>
        </w:rPr>
        <w:t>四级标题：无序列表</w:t>
      </w:r>
    </w:p>
    <w:p>
      <w:pPr>
        <w:spacing w:before="40" w:after="40"/>
        <w:ind w:hanging="237" w:left="283"/>
        <w:jc w:val="left"/>
      </w:pPr>
      <w:r>
        <w:rPr>
          <w:rFonts w:ascii="Helvetica Neue" w:hAnsi="Helvetica Neue" w:eastAsia="PingFang SC"/>
          <w:b w:val="0"/>
          <w:i w:val="0"/>
          <w:sz w:val="24"/>
        </w:rPr>
        <w:t xml:space="preserve">• </w:t>
      </w:r>
      <w:r>
        <w:rPr>
          <w:rFonts w:ascii="Helvetica Neue" w:hAnsi="Helvetica Neue" w:eastAsia="PingFang SC"/>
          <w:b w:val="0"/>
          <w:i w:val="0"/>
          <w:sz w:val="24"/>
        </w:rPr>
        <w:t>第一项</w:t>
      </w:r>
    </w:p>
    <w:p>
      <w:pPr>
        <w:spacing w:before="40" w:after="40"/>
        <w:ind w:hanging="237" w:left="283"/>
        <w:jc w:val="left"/>
      </w:pPr>
      <w:r>
        <w:rPr>
          <w:rFonts w:ascii="Helvetica Neue" w:hAnsi="Helvetica Neue" w:eastAsia="PingFang SC"/>
          <w:b w:val="0"/>
          <w:i w:val="0"/>
          <w:sz w:val="24"/>
        </w:rPr>
        <w:t xml:space="preserve">• </w:t>
      </w:r>
      <w:r>
        <w:rPr>
          <w:rFonts w:ascii="Helvetica Neue" w:hAnsi="Helvetica Neue" w:eastAsia="PingFang SC"/>
          <w:b w:val="0"/>
          <w:i w:val="0"/>
          <w:sz w:val="24"/>
        </w:rPr>
        <w:t xml:space="preserve">第二项，包含 </w:t>
      </w:r>
      <w:r>
        <w:rPr>
          <w:rFonts w:ascii="Helvetica Neue" w:hAnsi="Helvetica Neue" w:eastAsia="PingFang SC"/>
          <w:b/>
          <w:i w:val="0"/>
          <w:sz w:val="24"/>
        </w:rPr>
        <w:t>粗体</w:t>
      </w:r>
      <w:r>
        <w:rPr>
          <w:rFonts w:ascii="Helvetica Neue" w:hAnsi="Helvetica Neue" w:eastAsia="PingFang SC"/>
          <w:b w:val="0"/>
          <w:i w:val="0"/>
          <w:sz w:val="24"/>
        </w:rPr>
        <w:t xml:space="preserve"> 和 </w:t>
      </w:r>
      <w:r>
        <w:rPr>
          <w:rFonts w:ascii="Courier New" w:hAnsi="Courier New" w:eastAsia="Courier New"/>
          <w:sz w:val="22"/>
        </w:rPr>
        <w:t>代码</w:t>
      </w:r>
    </w:p>
    <w:p>
      <w:pPr>
        <w:spacing w:before="40" w:after="40"/>
        <w:ind w:hanging="237" w:left="283"/>
        <w:jc w:val="left"/>
      </w:pPr>
      <w:r>
        <w:rPr>
          <w:rFonts w:ascii="Helvetica Neue" w:hAnsi="Helvetica Neue" w:eastAsia="PingFang SC"/>
          <w:b w:val="0"/>
          <w:i w:val="0"/>
          <w:sz w:val="24"/>
        </w:rPr>
        <w:t xml:space="preserve">• </w:t>
      </w:r>
      <w:r>
        <w:rPr>
          <w:rFonts w:ascii="Helvetica Neue" w:hAnsi="Helvetica Neue" w:eastAsia="PingFang SC"/>
          <w:b w:val="0"/>
          <w:i w:val="0"/>
          <w:sz w:val="24"/>
        </w:rPr>
        <w:t>第三项</w:t>
      </w:r>
    </w:p>
    <w:p>
      <w:pPr>
        <w:spacing w:before="40" w:after="40"/>
        <w:ind w:hanging="237" w:left="567"/>
        <w:jc w:val="left"/>
      </w:pPr>
      <w:r>
        <w:rPr>
          <w:rFonts w:ascii="Helvetica Neue" w:hAnsi="Helvetica Neue" w:eastAsia="PingFang SC"/>
          <w:b w:val="0"/>
          <w:i w:val="0"/>
          <w:sz w:val="24"/>
        </w:rPr>
        <w:t xml:space="preserve">• </w:t>
      </w:r>
      <w:r>
        <w:rPr>
          <w:rFonts w:ascii="Helvetica Neue" w:hAnsi="Helvetica Neue" w:eastAsia="PingFang SC"/>
          <w:b w:val="0"/>
          <w:i w:val="0"/>
          <w:sz w:val="24"/>
        </w:rPr>
        <w:t>嵌套第一层 A</w:t>
      </w:r>
    </w:p>
    <w:p>
      <w:pPr>
        <w:spacing w:before="40" w:after="40"/>
        <w:ind w:hanging="237" w:left="567"/>
        <w:jc w:val="left"/>
      </w:pPr>
      <w:r>
        <w:rPr>
          <w:rFonts w:ascii="Helvetica Neue" w:hAnsi="Helvetica Neue" w:eastAsia="PingFang SC"/>
          <w:b w:val="0"/>
          <w:i w:val="0"/>
          <w:sz w:val="24"/>
        </w:rPr>
        <w:t xml:space="preserve">• </w:t>
      </w:r>
      <w:r>
        <w:rPr>
          <w:rFonts w:ascii="Helvetica Neue" w:hAnsi="Helvetica Neue" w:eastAsia="PingFang SC"/>
          <w:b w:val="0"/>
          <w:i w:val="0"/>
          <w:sz w:val="24"/>
        </w:rPr>
        <w:t>嵌套第一层 B</w:t>
      </w:r>
    </w:p>
    <w:p>
      <w:pPr>
        <w:spacing w:before="40" w:after="40"/>
        <w:ind w:hanging="237" w:left="850"/>
        <w:jc w:val="left"/>
      </w:pPr>
      <w:r>
        <w:rPr>
          <w:rFonts w:ascii="Helvetica Neue" w:hAnsi="Helvetica Neue" w:eastAsia="PingFang SC"/>
          <w:b w:val="0"/>
          <w:i w:val="0"/>
          <w:sz w:val="24"/>
        </w:rPr>
        <w:t xml:space="preserve">• </w:t>
      </w:r>
      <w:r>
        <w:rPr>
          <w:rFonts w:ascii="Helvetica Neue" w:hAnsi="Helvetica Neue" w:eastAsia="PingFang SC"/>
          <w:b w:val="0"/>
          <w:i w:val="0"/>
          <w:sz w:val="24"/>
        </w:rPr>
        <w:t>嵌套第二层 α</w:t>
      </w:r>
    </w:p>
    <w:p>
      <w:pPr>
        <w:spacing w:before="40" w:after="40"/>
        <w:ind w:hanging="237" w:left="850"/>
        <w:jc w:val="left"/>
      </w:pPr>
      <w:r>
        <w:rPr>
          <w:rFonts w:ascii="Helvetica Neue" w:hAnsi="Helvetica Neue" w:eastAsia="PingFang SC"/>
          <w:b w:val="0"/>
          <w:i w:val="0"/>
          <w:sz w:val="24"/>
        </w:rPr>
        <w:t xml:space="preserve">• </w:t>
      </w:r>
      <w:r>
        <w:rPr>
          <w:rFonts w:ascii="Helvetica Neue" w:hAnsi="Helvetica Neue" w:eastAsia="PingFang SC"/>
          <w:b w:val="0"/>
          <w:i w:val="0"/>
          <w:sz w:val="24"/>
        </w:rPr>
        <w:t>嵌套第二层 β</w:t>
      </w:r>
    </w:p>
    <w:p>
      <w:pPr>
        <w:spacing w:before="40" w:after="40"/>
        <w:ind w:hanging="237" w:left="567"/>
        <w:jc w:val="left"/>
      </w:pPr>
      <w:r>
        <w:rPr>
          <w:rFonts w:ascii="Helvetica Neue" w:hAnsi="Helvetica Neue" w:eastAsia="PingFang SC"/>
          <w:b w:val="0"/>
          <w:i w:val="0"/>
          <w:sz w:val="24"/>
        </w:rPr>
        <w:t xml:space="preserve">• </w:t>
      </w:r>
      <w:r>
        <w:rPr>
          <w:rFonts w:ascii="Helvetica Neue" w:hAnsi="Helvetica Neue" w:eastAsia="PingFang SC"/>
          <w:b w:val="0"/>
          <w:i w:val="0"/>
          <w:sz w:val="24"/>
        </w:rPr>
        <w:t>嵌套第一层 C（回到第一层）</w:t>
      </w:r>
    </w:p>
    <w:p>
      <w:pPr>
        <w:spacing w:before="40" w:after="40"/>
        <w:ind w:hanging="237" w:left="283"/>
        <w:jc w:val="left"/>
      </w:pPr>
      <w:r>
        <w:rPr>
          <w:rFonts w:ascii="Helvetica Neue" w:hAnsi="Helvetica Neue" w:eastAsia="PingFang SC"/>
          <w:b w:val="0"/>
          <w:i w:val="0"/>
          <w:sz w:val="24"/>
        </w:rPr>
        <w:t xml:space="preserve">• </w:t>
      </w:r>
      <w:r>
        <w:rPr>
          <w:rFonts w:ascii="Helvetica Neue" w:hAnsi="Helvetica Neue" w:eastAsia="PingFang SC"/>
          <w:b w:val="0"/>
          <w:i w:val="0"/>
          <w:sz w:val="24"/>
        </w:rPr>
        <w:t>第四项，列表末尾</w:t>
      </w:r>
    </w:p>
    <w:p>
      <w:pPr>
        <w:spacing w:before="200" w:after="80"/>
        <w:jc w:val="left"/>
      </w:pPr>
      <w:r>
        <w:rPr>
          <w:rFonts w:ascii="Helvetica Neue" w:hAnsi="Helvetica Neue" w:eastAsia="PingFang SC"/>
          <w:b/>
          <w:i w:val="0"/>
          <w:color w:val="333333"/>
          <w:sz w:val="24"/>
        </w:rPr>
        <w:t>四级标题：有序列表</w:t>
      </w:r>
    </w:p>
    <w:p>
      <w:pPr>
        <w:spacing w:before="40" w:after="40"/>
        <w:ind w:hanging="237" w:left="283"/>
        <w:jc w:val="left"/>
      </w:pPr>
      <w:r>
        <w:rPr>
          <w:rFonts w:ascii="Helvetica Neue" w:hAnsi="Helvetica Neue" w:eastAsia="PingFang SC"/>
          <w:b/>
          <w:i w:val="0"/>
          <w:sz w:val="24"/>
        </w:rPr>
        <w:t xml:space="preserve">1. </w:t>
      </w:r>
      <w:r>
        <w:rPr>
          <w:rFonts w:ascii="Helvetica Neue" w:hAnsi="Helvetica Neue" w:eastAsia="PingFang SC"/>
          <w:b w:val="0"/>
          <w:i w:val="0"/>
          <w:sz w:val="24"/>
        </w:rPr>
        <w:t>步骤一：安装依赖</w:t>
      </w:r>
    </w:p>
    <w:p>
      <w:pPr>
        <w:spacing w:before="40" w:after="40"/>
        <w:ind w:hanging="237" w:left="283"/>
        <w:jc w:val="left"/>
      </w:pPr>
      <w:r>
        <w:rPr>
          <w:rFonts w:ascii="Helvetica Neue" w:hAnsi="Helvetica Neue" w:eastAsia="PingFang SC"/>
          <w:b/>
          <w:i w:val="0"/>
          <w:sz w:val="24"/>
        </w:rPr>
        <w:t xml:space="preserve">2. </w:t>
      </w:r>
      <w:r>
        <w:rPr>
          <w:rFonts w:ascii="Helvetica Neue" w:hAnsi="Helvetica Neue" w:eastAsia="PingFang SC"/>
          <w:b w:val="0"/>
          <w:i w:val="0"/>
          <w:sz w:val="24"/>
        </w:rPr>
        <w:t>步骤二：配置环境</w:t>
      </w:r>
    </w:p>
    <w:p>
      <w:pPr>
        <w:spacing w:before="40" w:after="40"/>
        <w:ind w:hanging="237" w:left="567"/>
        <w:jc w:val="left"/>
      </w:pPr>
      <w:r>
        <w:rPr>
          <w:rFonts w:ascii="Helvetica Neue" w:hAnsi="Helvetica Neue" w:eastAsia="PingFang SC"/>
          <w:b/>
          <w:i w:val="0"/>
          <w:sz w:val="24"/>
        </w:rPr>
        <w:t xml:space="preserve">1. </w:t>
      </w:r>
      <w:r>
        <w:rPr>
          <w:rFonts w:ascii="Helvetica Neue" w:hAnsi="Helvetica Neue" w:eastAsia="PingFang SC"/>
          <w:b w:val="0"/>
          <w:i w:val="0"/>
          <w:sz w:val="24"/>
        </w:rPr>
        <w:t>子步骤 2.1：设置路径</w:t>
      </w:r>
    </w:p>
    <w:p>
      <w:pPr>
        <w:spacing w:before="40" w:after="40"/>
        <w:ind w:hanging="237" w:left="567"/>
        <w:jc w:val="left"/>
      </w:pPr>
      <w:r>
        <w:rPr>
          <w:rFonts w:ascii="Helvetica Neue" w:hAnsi="Helvetica Neue" w:eastAsia="PingFang SC"/>
          <w:b/>
          <w:i w:val="0"/>
          <w:sz w:val="24"/>
        </w:rPr>
        <w:t xml:space="preserve">2. </w:t>
      </w:r>
      <w:r>
        <w:rPr>
          <w:rFonts w:ascii="Helvetica Neue" w:hAnsi="Helvetica Neue" w:eastAsia="PingFang SC"/>
          <w:b w:val="0"/>
          <w:i w:val="0"/>
          <w:sz w:val="24"/>
        </w:rPr>
        <w:t>子步骤 2.2：验证版本</w:t>
      </w:r>
    </w:p>
    <w:p>
      <w:pPr>
        <w:spacing w:before="40" w:after="40"/>
        <w:ind w:hanging="237" w:left="1134"/>
        <w:jc w:val="left"/>
      </w:pPr>
      <w:r>
        <w:rPr>
          <w:rFonts w:ascii="Helvetica Neue" w:hAnsi="Helvetica Neue" w:eastAsia="PingFang SC"/>
          <w:b/>
          <w:i w:val="0"/>
          <w:sz w:val="24"/>
        </w:rPr>
        <w:t xml:space="preserve">1. </w:t>
      </w:r>
      <w:r>
        <w:rPr>
          <w:rFonts w:ascii="Helvetica Neue" w:hAnsi="Helvetica Neue" w:eastAsia="PingFang SC"/>
          <w:b w:val="0"/>
          <w:i w:val="0"/>
          <w:sz w:val="24"/>
        </w:rPr>
        <w:t>子子步骤 2.2.1</w:t>
      </w:r>
    </w:p>
    <w:p>
      <w:pPr>
        <w:spacing w:before="40" w:after="40"/>
        <w:ind w:hanging="237" w:left="1134"/>
        <w:jc w:val="left"/>
      </w:pPr>
      <w:r>
        <w:rPr>
          <w:rFonts w:ascii="Helvetica Neue" w:hAnsi="Helvetica Neue" w:eastAsia="PingFang SC"/>
          <w:b/>
          <w:i w:val="0"/>
          <w:sz w:val="24"/>
        </w:rPr>
        <w:t xml:space="preserve">2. </w:t>
      </w:r>
      <w:r>
        <w:rPr>
          <w:rFonts w:ascii="Helvetica Neue" w:hAnsi="Helvetica Neue" w:eastAsia="PingFang SC"/>
          <w:b w:val="0"/>
          <w:i w:val="0"/>
          <w:sz w:val="24"/>
        </w:rPr>
        <w:t>子子步骤 2.2.2</w:t>
      </w:r>
    </w:p>
    <w:p>
      <w:pPr>
        <w:spacing w:before="40" w:after="40"/>
        <w:ind w:hanging="237" w:left="283"/>
        <w:jc w:val="left"/>
      </w:pPr>
      <w:r>
        <w:rPr>
          <w:rFonts w:ascii="Helvetica Neue" w:hAnsi="Helvetica Neue" w:eastAsia="PingFang SC"/>
          <w:b/>
          <w:i w:val="0"/>
          <w:sz w:val="24"/>
        </w:rPr>
        <w:t xml:space="preserve">3. </w:t>
      </w:r>
      <w:r>
        <w:rPr>
          <w:rFonts w:ascii="Helvetica Neue" w:hAnsi="Helvetica Neue" w:eastAsia="PingFang SC"/>
          <w:b w:val="0"/>
          <w:i w:val="0"/>
          <w:sz w:val="24"/>
        </w:rPr>
        <w:t>步骤三：运行转换</w:t>
      </w:r>
    </w:p>
    <w:p>
      <w:pPr>
        <w:spacing w:before="40" w:after="40"/>
        <w:ind w:hanging="237" w:left="283"/>
        <w:jc w:val="left"/>
      </w:pPr>
      <w:r>
        <w:rPr>
          <w:rFonts w:ascii="Helvetica Neue" w:hAnsi="Helvetica Neue" w:eastAsia="PingFang SC"/>
          <w:b/>
          <w:i w:val="0"/>
          <w:sz w:val="24"/>
        </w:rPr>
        <w:t xml:space="preserve">4. </w:t>
      </w:r>
      <w:r>
        <w:rPr>
          <w:rFonts w:ascii="Helvetica Neue" w:hAnsi="Helvetica Neue" w:eastAsia="PingFang SC"/>
          <w:b w:val="0"/>
          <w:i w:val="0"/>
          <w:sz w:val="24"/>
        </w:rPr>
        <w:t>步骤四：检查输出</w:t>
      </w:r>
    </w:p>
    <w:p>
      <w:pPr>
        <w:spacing w:before="80" w:after="80"/>
        <w:jc w:val="center"/>
      </w:pPr>
      <w:r>
        <w:rPr>
          <w:color w:val="AAAAAA"/>
        </w:rPr>
        <w:t>────────────────────────────────────────</w:t>
      </w:r>
    </w:p>
    <w:p>
      <w:pPr>
        <w:spacing w:before="400" w:after="200"/>
        <w:jc w:val="left"/>
      </w:pPr>
      <w:r>
        <w:rPr>
          <w:rFonts w:ascii="Helvetica Neue" w:hAnsi="Helvetica Neue" w:eastAsia="PingFang SC"/>
          <w:b/>
          <w:i w:val="0"/>
          <w:color w:val="003B46"/>
          <w:sz w:val="40"/>
        </w:rPr>
        <w:t>二级标题：表格</w:t>
      </w:r>
    </w:p>
    <w:p>
      <w:pPr>
        <w:spacing w:before="280" w:after="120"/>
        <w:jc w:val="left"/>
      </w:pPr>
      <w:r>
        <w:rPr>
          <w:rFonts w:ascii="Helvetica Neue" w:hAnsi="Helvetica Neue" w:eastAsia="PingFang SC"/>
          <w:b/>
          <w:i w:val="0"/>
          <w:color w:val="003B46"/>
          <w:sz w:val="32"/>
        </w:rPr>
        <w:t>三级标题：基础表格</w:t>
      </w:r>
    </w:p>
    <w:tbl>
      <w:tblPr>
        <w:tblStyle w:val="TableGrid"/>
        <w:tblW w:type="auto" w:w="0"/>
        <w:tblLook w:firstColumn="1" w:firstRow="1" w:lastColumn="0" w:lastRow="0" w:noHBand="0" w:noVBand="1" w:val="04A0"/>
      </w:tblPr>
      <w:tblGrid>
        <w:gridCol w:w="2882"/>
        <w:gridCol w:w="2882"/>
        <w:gridCol w:w="2882"/>
      </w:tblGrid>
      <w:tr>
        <w:tc>
          <w:tcPr>
            <w:tcW w:type="dxa" w:w="2882"/>
            <w:tcBorders>
              <w:top w:val="single" w:sz="12" w:color="000000"/>
              <w:bottom w:val="single" w:sz="8" w:color="F6F600"/>
              <w:left w:val="nil"/>
              <w:right w:val="nil"/>
            </w:tcBorders>
          </w:tcPr>
          <w:p>
            <w:pPr>
              <w:spacing w:before="80" w:after="80"/>
              <w:jc w:val="left"/>
            </w:pPr>
            <w:r>
              <w:rPr>
                <w:rFonts w:ascii="Helvetica Neue" w:hAnsi="Helvetica Neue" w:eastAsia="PingFang SC"/>
                <w:b/>
                <w:i w:val="0"/>
                <w:sz w:val="22"/>
              </w:rPr>
              <w:t>功能</w:t>
            </w:r>
          </w:p>
        </w:tc>
        <w:tc>
          <w:tcPr>
            <w:tcW w:type="dxa" w:w="2882"/>
            <w:tcBorders>
              <w:top w:val="single" w:sz="12" w:color="000000"/>
              <w:bottom w:val="single" w:sz="8" w:color="F6F600"/>
              <w:left w:val="nil"/>
              <w:right w:val="nil"/>
            </w:tcBorders>
          </w:tcPr>
          <w:p>
            <w:pPr>
              <w:spacing w:before="80" w:after="80"/>
              <w:jc w:val="left"/>
            </w:pPr>
            <w:r>
              <w:rPr>
                <w:rFonts w:ascii="Helvetica Neue" w:hAnsi="Helvetica Neue" w:eastAsia="PingFang SC"/>
                <w:b/>
                <w:i w:val="0"/>
                <w:sz w:val="22"/>
              </w:rPr>
              <w:t>DOCX 支持</w:t>
            </w:r>
          </w:p>
        </w:tc>
        <w:tc>
          <w:tcPr>
            <w:tcW w:type="dxa" w:w="2882"/>
            <w:tcBorders>
              <w:top w:val="single" w:sz="12" w:color="000000"/>
              <w:bottom w:val="single" w:sz="8" w:color="F6F600"/>
              <w:left w:val="nil"/>
              <w:right w:val="nil"/>
            </w:tcBorders>
          </w:tcPr>
          <w:p>
            <w:pPr>
              <w:spacing w:before="80" w:after="80"/>
              <w:jc w:val="left"/>
            </w:pPr>
            <w:r>
              <w:rPr>
                <w:rFonts w:ascii="Helvetica Neue" w:hAnsi="Helvetica Neue" w:eastAsia="PingFang SC"/>
                <w:b/>
                <w:i w:val="0"/>
                <w:sz w:val="22"/>
              </w:rPr>
              <w:t>PDF 支持</w:t>
            </w:r>
          </w:p>
        </w:tc>
      </w:tr>
      <w:tr>
        <w:tc>
          <w:tcPr>
            <w:tcW w:type="dxa" w:w="2882"/>
            <w:tcBorders>
              <w:top w:val="nil"/>
              <w:bottom w:val="single" w:sz="4" w:color="E0E0E0"/>
              <w:left w:val="nil"/>
              <w:right w:val="nil"/>
            </w:tcBorders>
          </w:tcPr>
          <w:p>
            <w:pPr>
              <w:spacing w:before="80" w:after="80"/>
              <w:jc w:val="left"/>
            </w:pPr>
            <w:r>
              <w:rPr>
                <w:rFonts w:ascii="Helvetica Neue" w:hAnsi="Helvetica Neue" w:eastAsia="PingFang SC"/>
                <w:b w:val="0"/>
                <w:i w:val="0"/>
                <w:sz w:val="22"/>
              </w:rPr>
              <w:t>标题 H1–H4</w:t>
            </w:r>
          </w:p>
        </w:tc>
        <w:tc>
          <w:tcPr>
            <w:tcW w:type="dxa" w:w="2882"/>
            <w:tcBorders>
              <w:top w:val="nil"/>
              <w:bottom w:val="single" w:sz="4" w:color="E0E0E0"/>
              <w:left w:val="nil"/>
              <w:right w:val="nil"/>
            </w:tcBorders>
          </w:tcPr>
          <w:p>
            <w:pPr>
              <w:spacing w:before="80" w:after="80"/>
              <w:jc w:val="left"/>
            </w:pPr>
            <w:r>
              <w:rPr>
                <w:rFonts w:ascii="Helvetica Neue" w:hAnsi="Helvetica Neue" w:eastAsia="PingFang SC"/>
                <w:b w:val="0"/>
                <w:i w:val="0"/>
                <w:sz w:val="22"/>
              </w:rPr>
              <w:t>✅</w:t>
            </w:r>
          </w:p>
        </w:tc>
        <w:tc>
          <w:tcPr>
            <w:tcW w:type="dxa" w:w="2882"/>
            <w:tcBorders>
              <w:top w:val="nil"/>
              <w:bottom w:val="single" w:sz="4" w:color="E0E0E0"/>
              <w:left w:val="nil"/>
              <w:right w:val="nil"/>
            </w:tcBorders>
          </w:tcPr>
          <w:p>
            <w:pPr>
              <w:spacing w:before="80" w:after="80"/>
              <w:jc w:val="left"/>
            </w:pPr>
            <w:r>
              <w:rPr>
                <w:rFonts w:ascii="Helvetica Neue" w:hAnsi="Helvetica Neue" w:eastAsia="PingFang SC"/>
                <w:b w:val="0"/>
                <w:i w:val="0"/>
                <w:sz w:val="22"/>
              </w:rPr>
              <w:t>✅</w:t>
            </w:r>
          </w:p>
        </w:tc>
      </w:tr>
      <w:tr>
        <w:tc>
          <w:tcPr>
            <w:tcW w:type="dxa" w:w="2882"/>
            <w:tcBorders>
              <w:top w:val="nil"/>
              <w:bottom w:val="single" w:sz="4" w:color="E0E0E0"/>
              <w:left w:val="nil"/>
              <w:right w:val="nil"/>
            </w:tcBorders>
          </w:tcPr>
          <w:p>
            <w:pPr>
              <w:spacing w:before="80" w:after="80"/>
              <w:jc w:val="left"/>
            </w:pPr>
            <w:r>
              <w:rPr>
                <w:rFonts w:ascii="Helvetica Neue" w:hAnsi="Helvetica Neue" w:eastAsia="PingFang SC"/>
                <w:b w:val="0"/>
                <w:i w:val="0"/>
                <w:sz w:val="22"/>
              </w:rPr>
              <w:t>段落</w:t>
            </w:r>
          </w:p>
        </w:tc>
        <w:tc>
          <w:tcPr>
            <w:tcW w:type="dxa" w:w="2882"/>
            <w:tcBorders>
              <w:top w:val="nil"/>
              <w:bottom w:val="single" w:sz="4" w:color="E0E0E0"/>
              <w:left w:val="nil"/>
              <w:right w:val="nil"/>
            </w:tcBorders>
          </w:tcPr>
          <w:p>
            <w:pPr>
              <w:spacing w:before="80" w:after="80"/>
              <w:jc w:val="left"/>
            </w:pPr>
            <w:r>
              <w:rPr>
                <w:rFonts w:ascii="Helvetica Neue" w:hAnsi="Helvetica Neue" w:eastAsia="PingFang SC"/>
                <w:b w:val="0"/>
                <w:i w:val="0"/>
                <w:sz w:val="22"/>
              </w:rPr>
              <w:t>✅</w:t>
            </w:r>
          </w:p>
        </w:tc>
        <w:tc>
          <w:tcPr>
            <w:tcW w:type="dxa" w:w="2882"/>
            <w:tcBorders>
              <w:top w:val="nil"/>
              <w:bottom w:val="single" w:sz="4" w:color="E0E0E0"/>
              <w:left w:val="nil"/>
              <w:right w:val="nil"/>
            </w:tcBorders>
          </w:tcPr>
          <w:p>
            <w:pPr>
              <w:spacing w:before="80" w:after="80"/>
              <w:jc w:val="left"/>
            </w:pPr>
            <w:r>
              <w:rPr>
                <w:rFonts w:ascii="Helvetica Neue" w:hAnsi="Helvetica Neue" w:eastAsia="PingFang SC"/>
                <w:b w:val="0"/>
                <w:i w:val="0"/>
                <w:sz w:val="22"/>
              </w:rPr>
              <w:t>✅</w:t>
            </w:r>
          </w:p>
        </w:tc>
      </w:tr>
      <w:tr>
        <w:tc>
          <w:tcPr>
            <w:tcW w:type="dxa" w:w="2882"/>
            <w:tcBorders>
              <w:top w:val="nil"/>
              <w:bottom w:val="single" w:sz="4" w:color="E0E0E0"/>
              <w:left w:val="nil"/>
              <w:right w:val="nil"/>
            </w:tcBorders>
          </w:tcPr>
          <w:p>
            <w:pPr>
              <w:spacing w:before="80" w:after="80"/>
              <w:jc w:val="left"/>
            </w:pPr>
            <w:r>
              <w:rPr>
                <w:rFonts w:ascii="Helvetica Neue" w:hAnsi="Helvetica Neue" w:eastAsia="PingFang SC"/>
                <w:b w:val="0"/>
                <w:i w:val="0"/>
                <w:sz w:val="22"/>
              </w:rPr>
              <w:t>粗体 / 斜体</w:t>
            </w:r>
          </w:p>
        </w:tc>
        <w:tc>
          <w:tcPr>
            <w:tcW w:type="dxa" w:w="2882"/>
            <w:tcBorders>
              <w:top w:val="nil"/>
              <w:bottom w:val="single" w:sz="4" w:color="E0E0E0"/>
              <w:left w:val="nil"/>
              <w:right w:val="nil"/>
            </w:tcBorders>
          </w:tcPr>
          <w:p>
            <w:pPr>
              <w:spacing w:before="80" w:after="80"/>
              <w:jc w:val="left"/>
            </w:pPr>
            <w:r>
              <w:rPr>
                <w:rFonts w:ascii="Helvetica Neue" w:hAnsi="Helvetica Neue" w:eastAsia="PingFang SC"/>
                <w:b w:val="0"/>
                <w:i w:val="0"/>
                <w:sz w:val="22"/>
              </w:rPr>
              <w:t>✅</w:t>
            </w:r>
          </w:p>
        </w:tc>
        <w:tc>
          <w:tcPr>
            <w:tcW w:type="dxa" w:w="2882"/>
            <w:tcBorders>
              <w:top w:val="nil"/>
              <w:bottom w:val="single" w:sz="4" w:color="E0E0E0"/>
              <w:left w:val="nil"/>
              <w:right w:val="nil"/>
            </w:tcBorders>
          </w:tcPr>
          <w:p>
            <w:pPr>
              <w:spacing w:before="80" w:after="80"/>
              <w:jc w:val="left"/>
            </w:pPr>
            <w:r>
              <w:rPr>
                <w:rFonts w:ascii="Helvetica Neue" w:hAnsi="Helvetica Neue" w:eastAsia="PingFang SC"/>
                <w:b w:val="0"/>
                <w:i w:val="0"/>
                <w:sz w:val="22"/>
              </w:rPr>
              <w:t>✅</w:t>
            </w:r>
          </w:p>
        </w:tc>
      </w:tr>
      <w:tr>
        <w:tc>
          <w:tcPr>
            <w:tcW w:type="dxa" w:w="2882"/>
            <w:tcBorders>
              <w:top w:val="nil"/>
              <w:bottom w:val="single" w:sz="4" w:color="E0E0E0"/>
              <w:left w:val="nil"/>
              <w:right w:val="nil"/>
            </w:tcBorders>
          </w:tcPr>
          <w:p>
            <w:pPr>
              <w:spacing w:before="80" w:after="80"/>
              <w:jc w:val="left"/>
            </w:pPr>
            <w:r>
              <w:rPr>
                <w:rFonts w:ascii="Helvetica Neue" w:hAnsi="Helvetica Neue" w:eastAsia="PingFang SC"/>
                <w:b w:val="0"/>
                <w:i w:val="0"/>
                <w:sz w:val="22"/>
              </w:rPr>
              <w:t>行内代码</w:t>
            </w:r>
          </w:p>
        </w:tc>
        <w:tc>
          <w:tcPr>
            <w:tcW w:type="dxa" w:w="2882"/>
            <w:tcBorders>
              <w:top w:val="nil"/>
              <w:bottom w:val="single" w:sz="4" w:color="E0E0E0"/>
              <w:left w:val="nil"/>
              <w:right w:val="nil"/>
            </w:tcBorders>
          </w:tcPr>
          <w:p>
            <w:pPr>
              <w:spacing w:before="80" w:after="80"/>
              <w:jc w:val="left"/>
            </w:pPr>
            <w:r>
              <w:rPr>
                <w:rFonts w:ascii="Helvetica Neue" w:hAnsi="Helvetica Neue" w:eastAsia="PingFang SC"/>
                <w:b w:val="0"/>
                <w:i w:val="0"/>
                <w:sz w:val="22"/>
              </w:rPr>
              <w:t>✅</w:t>
            </w:r>
          </w:p>
        </w:tc>
        <w:tc>
          <w:tcPr>
            <w:tcW w:type="dxa" w:w="2882"/>
            <w:tcBorders>
              <w:top w:val="nil"/>
              <w:bottom w:val="single" w:sz="4" w:color="E0E0E0"/>
              <w:left w:val="nil"/>
              <w:right w:val="nil"/>
            </w:tcBorders>
          </w:tcPr>
          <w:p>
            <w:pPr>
              <w:spacing w:before="80" w:after="80"/>
              <w:jc w:val="left"/>
            </w:pPr>
            <w:r>
              <w:rPr>
                <w:rFonts w:ascii="Helvetica Neue" w:hAnsi="Helvetica Neue" w:eastAsia="PingFang SC"/>
                <w:b w:val="0"/>
                <w:i w:val="0"/>
                <w:sz w:val="22"/>
              </w:rPr>
              <w:t>✅</w:t>
            </w:r>
          </w:p>
        </w:tc>
      </w:tr>
      <w:tr>
        <w:tc>
          <w:tcPr>
            <w:tcW w:type="dxa" w:w="2882"/>
            <w:tcBorders>
              <w:top w:val="nil"/>
              <w:bottom w:val="single" w:sz="4" w:color="E0E0E0"/>
              <w:left w:val="nil"/>
              <w:right w:val="nil"/>
            </w:tcBorders>
          </w:tcPr>
          <w:p>
            <w:pPr>
              <w:spacing w:before="80" w:after="80"/>
              <w:jc w:val="left"/>
            </w:pPr>
            <w:r>
              <w:rPr>
                <w:rFonts w:ascii="Helvetica Neue" w:hAnsi="Helvetica Neue" w:eastAsia="PingFang SC"/>
                <w:b w:val="0"/>
                <w:i w:val="0"/>
                <w:sz w:val="22"/>
              </w:rPr>
              <w:t>删除线</w:t>
            </w:r>
          </w:p>
        </w:tc>
        <w:tc>
          <w:tcPr>
            <w:tcW w:type="dxa" w:w="2882"/>
            <w:tcBorders>
              <w:top w:val="nil"/>
              <w:bottom w:val="single" w:sz="4" w:color="E0E0E0"/>
              <w:left w:val="nil"/>
              <w:right w:val="nil"/>
            </w:tcBorders>
          </w:tcPr>
          <w:p>
            <w:pPr>
              <w:spacing w:before="80" w:after="80"/>
              <w:jc w:val="left"/>
            </w:pPr>
            <w:r>
              <w:rPr>
                <w:rFonts w:ascii="Helvetica Neue" w:hAnsi="Helvetica Neue" w:eastAsia="PingFang SC"/>
                <w:b w:val="0"/>
                <w:i w:val="0"/>
                <w:sz w:val="22"/>
              </w:rPr>
              <w:t>✅</w:t>
            </w:r>
          </w:p>
        </w:tc>
        <w:tc>
          <w:tcPr>
            <w:tcW w:type="dxa" w:w="2882"/>
            <w:tcBorders>
              <w:top w:val="nil"/>
              <w:bottom w:val="single" w:sz="4" w:color="E0E0E0"/>
              <w:left w:val="nil"/>
              <w:right w:val="nil"/>
            </w:tcBorders>
          </w:tcPr>
          <w:p>
            <w:pPr>
              <w:spacing w:before="80" w:after="80"/>
              <w:jc w:val="left"/>
            </w:pPr>
            <w:r>
              <w:rPr>
                <w:rFonts w:ascii="Helvetica Neue" w:hAnsi="Helvetica Neue" w:eastAsia="PingFang SC"/>
                <w:b w:val="0"/>
                <w:i w:val="0"/>
                <w:sz w:val="22"/>
              </w:rPr>
              <w:t>✅</w:t>
            </w:r>
          </w:p>
        </w:tc>
      </w:tr>
      <w:tr>
        <w:tc>
          <w:tcPr>
            <w:tcW w:type="dxa" w:w="2882"/>
            <w:tcBorders>
              <w:top w:val="nil"/>
              <w:bottom w:val="single" w:sz="4" w:color="E0E0E0"/>
              <w:left w:val="nil"/>
              <w:right w:val="nil"/>
            </w:tcBorders>
          </w:tcPr>
          <w:p>
            <w:pPr>
              <w:spacing w:before="80" w:after="80"/>
              <w:jc w:val="left"/>
            </w:pPr>
            <w:r>
              <w:rPr>
                <w:rFonts w:ascii="Helvetica Neue" w:hAnsi="Helvetica Neue" w:eastAsia="PingFang SC"/>
                <w:b w:val="0"/>
                <w:i w:val="0"/>
                <w:sz w:val="22"/>
              </w:rPr>
              <w:t>有序列表</w:t>
            </w:r>
          </w:p>
        </w:tc>
        <w:tc>
          <w:tcPr>
            <w:tcW w:type="dxa" w:w="2882"/>
            <w:tcBorders>
              <w:top w:val="nil"/>
              <w:bottom w:val="single" w:sz="4" w:color="E0E0E0"/>
              <w:left w:val="nil"/>
              <w:right w:val="nil"/>
            </w:tcBorders>
          </w:tcPr>
          <w:p>
            <w:pPr>
              <w:spacing w:before="80" w:after="80"/>
              <w:jc w:val="left"/>
            </w:pPr>
            <w:r>
              <w:rPr>
                <w:rFonts w:ascii="Helvetica Neue" w:hAnsi="Helvetica Neue" w:eastAsia="PingFang SC"/>
                <w:b w:val="0"/>
                <w:i w:val="0"/>
                <w:sz w:val="22"/>
              </w:rPr>
              <w:t>✅</w:t>
            </w:r>
          </w:p>
        </w:tc>
        <w:tc>
          <w:tcPr>
            <w:tcW w:type="dxa" w:w="2882"/>
            <w:tcBorders>
              <w:top w:val="nil"/>
              <w:bottom w:val="single" w:sz="4" w:color="E0E0E0"/>
              <w:left w:val="nil"/>
              <w:right w:val="nil"/>
            </w:tcBorders>
          </w:tcPr>
          <w:p>
            <w:pPr>
              <w:spacing w:before="80" w:after="80"/>
              <w:jc w:val="left"/>
            </w:pPr>
            <w:r>
              <w:rPr>
                <w:rFonts w:ascii="Helvetica Neue" w:hAnsi="Helvetica Neue" w:eastAsia="PingFang SC"/>
                <w:b w:val="0"/>
                <w:i w:val="0"/>
                <w:sz w:val="22"/>
              </w:rPr>
              <w:t>✅</w:t>
            </w:r>
          </w:p>
        </w:tc>
      </w:tr>
      <w:tr>
        <w:tc>
          <w:tcPr>
            <w:tcW w:type="dxa" w:w="2882"/>
            <w:tcBorders>
              <w:top w:val="nil"/>
              <w:bottom w:val="single" w:sz="4" w:color="E0E0E0"/>
              <w:left w:val="nil"/>
              <w:right w:val="nil"/>
            </w:tcBorders>
          </w:tcPr>
          <w:p>
            <w:pPr>
              <w:spacing w:before="80" w:after="80"/>
              <w:jc w:val="left"/>
            </w:pPr>
            <w:r>
              <w:rPr>
                <w:rFonts w:ascii="Helvetica Neue" w:hAnsi="Helvetica Neue" w:eastAsia="PingFang SC"/>
                <w:b w:val="0"/>
                <w:i w:val="0"/>
                <w:sz w:val="22"/>
              </w:rPr>
              <w:t>无序列表</w:t>
            </w:r>
          </w:p>
        </w:tc>
        <w:tc>
          <w:tcPr>
            <w:tcW w:type="dxa" w:w="2882"/>
            <w:tcBorders>
              <w:top w:val="nil"/>
              <w:bottom w:val="single" w:sz="4" w:color="E0E0E0"/>
              <w:left w:val="nil"/>
              <w:right w:val="nil"/>
            </w:tcBorders>
          </w:tcPr>
          <w:p>
            <w:pPr>
              <w:spacing w:before="80" w:after="80"/>
              <w:jc w:val="left"/>
            </w:pPr>
            <w:r>
              <w:rPr>
                <w:rFonts w:ascii="Helvetica Neue" w:hAnsi="Helvetica Neue" w:eastAsia="PingFang SC"/>
                <w:b w:val="0"/>
                <w:i w:val="0"/>
                <w:sz w:val="22"/>
              </w:rPr>
              <w:t>✅</w:t>
            </w:r>
          </w:p>
        </w:tc>
        <w:tc>
          <w:tcPr>
            <w:tcW w:type="dxa" w:w="2882"/>
            <w:tcBorders>
              <w:top w:val="nil"/>
              <w:bottom w:val="single" w:sz="4" w:color="E0E0E0"/>
              <w:left w:val="nil"/>
              <w:right w:val="nil"/>
            </w:tcBorders>
          </w:tcPr>
          <w:p>
            <w:pPr>
              <w:spacing w:before="80" w:after="80"/>
              <w:jc w:val="left"/>
            </w:pPr>
            <w:r>
              <w:rPr>
                <w:rFonts w:ascii="Helvetica Neue" w:hAnsi="Helvetica Neue" w:eastAsia="PingFang SC"/>
                <w:b w:val="0"/>
                <w:i w:val="0"/>
                <w:sz w:val="22"/>
              </w:rPr>
              <w:t>✅</w:t>
            </w:r>
          </w:p>
        </w:tc>
      </w:tr>
      <w:tr>
        <w:tc>
          <w:tcPr>
            <w:tcW w:type="dxa" w:w="2882"/>
            <w:tcBorders>
              <w:top w:val="nil"/>
              <w:bottom w:val="single" w:sz="4" w:color="E0E0E0"/>
              <w:left w:val="nil"/>
              <w:right w:val="nil"/>
            </w:tcBorders>
          </w:tcPr>
          <w:p>
            <w:pPr>
              <w:spacing w:before="80" w:after="80"/>
              <w:jc w:val="left"/>
            </w:pPr>
            <w:r>
              <w:rPr>
                <w:rFonts w:ascii="Helvetica Neue" w:hAnsi="Helvetica Neue" w:eastAsia="PingFang SC"/>
                <w:b w:val="0"/>
                <w:i w:val="0"/>
                <w:sz w:val="22"/>
              </w:rPr>
              <w:t>表格</w:t>
            </w:r>
          </w:p>
        </w:tc>
        <w:tc>
          <w:tcPr>
            <w:tcW w:type="dxa" w:w="2882"/>
            <w:tcBorders>
              <w:top w:val="nil"/>
              <w:bottom w:val="single" w:sz="4" w:color="E0E0E0"/>
              <w:left w:val="nil"/>
              <w:right w:val="nil"/>
            </w:tcBorders>
          </w:tcPr>
          <w:p>
            <w:pPr>
              <w:spacing w:before="80" w:after="80"/>
              <w:jc w:val="left"/>
            </w:pPr>
            <w:r>
              <w:rPr>
                <w:rFonts w:ascii="Helvetica Neue" w:hAnsi="Helvetica Neue" w:eastAsia="PingFang SC"/>
                <w:b w:val="0"/>
                <w:i w:val="0"/>
                <w:sz w:val="22"/>
              </w:rPr>
              <w:t>✅</w:t>
            </w:r>
          </w:p>
        </w:tc>
        <w:tc>
          <w:tcPr>
            <w:tcW w:type="dxa" w:w="2882"/>
            <w:tcBorders>
              <w:top w:val="nil"/>
              <w:bottom w:val="single" w:sz="4" w:color="E0E0E0"/>
              <w:left w:val="nil"/>
              <w:right w:val="nil"/>
            </w:tcBorders>
          </w:tcPr>
          <w:p>
            <w:pPr>
              <w:spacing w:before="80" w:after="80"/>
              <w:jc w:val="left"/>
            </w:pPr>
            <w:r>
              <w:rPr>
                <w:rFonts w:ascii="Helvetica Neue" w:hAnsi="Helvetica Neue" w:eastAsia="PingFang SC"/>
                <w:b w:val="0"/>
                <w:i w:val="0"/>
                <w:sz w:val="22"/>
              </w:rPr>
              <w:t>✅</w:t>
            </w:r>
          </w:p>
        </w:tc>
      </w:tr>
      <w:tr>
        <w:tc>
          <w:tcPr>
            <w:tcW w:type="dxa" w:w="2882"/>
            <w:tcBorders>
              <w:top w:val="nil"/>
              <w:bottom w:val="single" w:sz="4" w:color="E0E0E0"/>
              <w:left w:val="nil"/>
              <w:right w:val="nil"/>
            </w:tcBorders>
          </w:tcPr>
          <w:p>
            <w:pPr>
              <w:spacing w:before="80" w:after="80"/>
              <w:jc w:val="left"/>
            </w:pPr>
            <w:r>
              <w:rPr>
                <w:rFonts w:ascii="Helvetica Neue" w:hAnsi="Helvetica Neue" w:eastAsia="PingFang SC"/>
                <w:b w:val="0"/>
                <w:i w:val="0"/>
                <w:sz w:val="22"/>
              </w:rPr>
              <w:t>代码块</w:t>
            </w:r>
          </w:p>
        </w:tc>
        <w:tc>
          <w:tcPr>
            <w:tcW w:type="dxa" w:w="2882"/>
            <w:tcBorders>
              <w:top w:val="nil"/>
              <w:bottom w:val="single" w:sz="4" w:color="E0E0E0"/>
              <w:left w:val="nil"/>
              <w:right w:val="nil"/>
            </w:tcBorders>
          </w:tcPr>
          <w:p>
            <w:pPr>
              <w:spacing w:before="80" w:after="80"/>
              <w:jc w:val="left"/>
            </w:pPr>
            <w:r>
              <w:rPr>
                <w:rFonts w:ascii="Helvetica Neue" w:hAnsi="Helvetica Neue" w:eastAsia="PingFang SC"/>
                <w:b w:val="0"/>
                <w:i w:val="0"/>
                <w:sz w:val="22"/>
              </w:rPr>
              <w:t>✅</w:t>
            </w:r>
          </w:p>
        </w:tc>
        <w:tc>
          <w:tcPr>
            <w:tcW w:type="dxa" w:w="2882"/>
            <w:tcBorders>
              <w:top w:val="nil"/>
              <w:bottom w:val="single" w:sz="4" w:color="E0E0E0"/>
              <w:left w:val="nil"/>
              <w:right w:val="nil"/>
            </w:tcBorders>
          </w:tcPr>
          <w:p>
            <w:pPr>
              <w:spacing w:before="80" w:after="80"/>
              <w:jc w:val="left"/>
            </w:pPr>
            <w:r>
              <w:rPr>
                <w:rFonts w:ascii="Helvetica Neue" w:hAnsi="Helvetica Neue" w:eastAsia="PingFang SC"/>
                <w:b w:val="0"/>
                <w:i w:val="0"/>
                <w:sz w:val="22"/>
              </w:rPr>
              <w:t>✅</w:t>
            </w:r>
          </w:p>
        </w:tc>
      </w:tr>
      <w:tr>
        <w:tc>
          <w:tcPr>
            <w:tcW w:type="dxa" w:w="2882"/>
            <w:tcBorders>
              <w:top w:val="nil"/>
              <w:bottom w:val="single" w:sz="4" w:color="E0E0E0"/>
              <w:left w:val="nil"/>
              <w:right w:val="nil"/>
            </w:tcBorders>
          </w:tcPr>
          <w:p>
            <w:pPr>
              <w:spacing w:before="80" w:after="80"/>
              <w:jc w:val="left"/>
            </w:pPr>
            <w:r>
              <w:rPr>
                <w:rFonts w:ascii="Helvetica Neue" w:hAnsi="Helvetica Neue" w:eastAsia="PingFang SC"/>
                <w:b w:val="0"/>
                <w:i w:val="0"/>
                <w:sz w:val="22"/>
              </w:rPr>
              <w:t>引用块</w:t>
            </w:r>
          </w:p>
        </w:tc>
        <w:tc>
          <w:tcPr>
            <w:tcW w:type="dxa" w:w="2882"/>
            <w:tcBorders>
              <w:top w:val="nil"/>
              <w:bottom w:val="single" w:sz="4" w:color="E0E0E0"/>
              <w:left w:val="nil"/>
              <w:right w:val="nil"/>
            </w:tcBorders>
          </w:tcPr>
          <w:p>
            <w:pPr>
              <w:spacing w:before="80" w:after="80"/>
              <w:jc w:val="left"/>
            </w:pPr>
            <w:r>
              <w:rPr>
                <w:rFonts w:ascii="Helvetica Neue" w:hAnsi="Helvetica Neue" w:eastAsia="PingFang SC"/>
                <w:b w:val="0"/>
                <w:i w:val="0"/>
                <w:sz w:val="22"/>
              </w:rPr>
              <w:t>✅</w:t>
            </w:r>
          </w:p>
        </w:tc>
        <w:tc>
          <w:tcPr>
            <w:tcW w:type="dxa" w:w="2882"/>
            <w:tcBorders>
              <w:top w:val="nil"/>
              <w:bottom w:val="single" w:sz="4" w:color="E0E0E0"/>
              <w:left w:val="nil"/>
              <w:right w:val="nil"/>
            </w:tcBorders>
          </w:tcPr>
          <w:p>
            <w:pPr>
              <w:spacing w:before="80" w:after="80"/>
              <w:jc w:val="left"/>
            </w:pPr>
            <w:r>
              <w:rPr>
                <w:rFonts w:ascii="Helvetica Neue" w:hAnsi="Helvetica Neue" w:eastAsia="PingFang SC"/>
                <w:b w:val="0"/>
                <w:i w:val="0"/>
                <w:sz w:val="22"/>
              </w:rPr>
              <w:t>✅</w:t>
            </w:r>
          </w:p>
        </w:tc>
      </w:tr>
      <w:tr>
        <w:tc>
          <w:tcPr>
            <w:tcW w:type="dxa" w:w="2882"/>
            <w:tcBorders>
              <w:top w:val="nil"/>
              <w:bottom w:val="single" w:sz="4" w:color="E0E0E0"/>
              <w:left w:val="nil"/>
              <w:right w:val="nil"/>
            </w:tcBorders>
          </w:tcPr>
          <w:p>
            <w:pPr>
              <w:spacing w:before="80" w:after="80"/>
              <w:jc w:val="left"/>
            </w:pPr>
            <w:r>
              <w:rPr>
                <w:rFonts w:ascii="Helvetica Neue" w:hAnsi="Helvetica Neue" w:eastAsia="PingFang SC"/>
                <w:b w:val="0"/>
                <w:i w:val="0"/>
                <w:sz w:val="22"/>
              </w:rPr>
              <w:t>分隔线</w:t>
            </w:r>
          </w:p>
        </w:tc>
        <w:tc>
          <w:tcPr>
            <w:tcW w:type="dxa" w:w="2882"/>
            <w:tcBorders>
              <w:top w:val="nil"/>
              <w:bottom w:val="single" w:sz="4" w:color="E0E0E0"/>
              <w:left w:val="nil"/>
              <w:right w:val="nil"/>
            </w:tcBorders>
          </w:tcPr>
          <w:p>
            <w:pPr>
              <w:spacing w:before="80" w:after="80"/>
              <w:jc w:val="left"/>
            </w:pPr>
            <w:r>
              <w:rPr>
                <w:rFonts w:ascii="Helvetica Neue" w:hAnsi="Helvetica Neue" w:eastAsia="PingFang SC"/>
                <w:b w:val="0"/>
                <w:i w:val="0"/>
                <w:sz w:val="22"/>
              </w:rPr>
              <w:t>✅</w:t>
            </w:r>
          </w:p>
        </w:tc>
        <w:tc>
          <w:tcPr>
            <w:tcW w:type="dxa" w:w="2882"/>
            <w:tcBorders>
              <w:top w:val="nil"/>
              <w:bottom w:val="single" w:sz="4" w:color="E0E0E0"/>
              <w:left w:val="nil"/>
              <w:right w:val="nil"/>
            </w:tcBorders>
          </w:tcPr>
          <w:p>
            <w:pPr>
              <w:spacing w:before="80" w:after="80"/>
              <w:jc w:val="left"/>
            </w:pPr>
            <w:r>
              <w:rPr>
                <w:rFonts w:ascii="Helvetica Neue" w:hAnsi="Helvetica Neue" w:eastAsia="PingFang SC"/>
                <w:b w:val="0"/>
                <w:i w:val="0"/>
                <w:sz w:val="22"/>
              </w:rPr>
              <w:t>✅</w:t>
            </w:r>
          </w:p>
        </w:tc>
      </w:tr>
      <w:tr>
        <w:tc>
          <w:tcPr>
            <w:tcW w:type="dxa" w:w="2882"/>
            <w:tcBorders>
              <w:top w:val="nil"/>
              <w:bottom w:val="single" w:sz="4" w:color="E0E0E0"/>
              <w:left w:val="nil"/>
              <w:right w:val="nil"/>
            </w:tcBorders>
          </w:tcPr>
          <w:p>
            <w:pPr>
              <w:spacing w:before="80" w:after="80"/>
              <w:jc w:val="left"/>
            </w:pPr>
            <w:r>
              <w:rPr>
                <w:rFonts w:ascii="Helvetica Neue" w:hAnsi="Helvetica Neue" w:eastAsia="PingFang SC"/>
                <w:b w:val="0"/>
                <w:i w:val="0"/>
                <w:sz w:val="22"/>
              </w:rPr>
              <w:t>图片</w:t>
            </w:r>
          </w:p>
        </w:tc>
        <w:tc>
          <w:tcPr>
            <w:tcW w:type="dxa" w:w="2882"/>
            <w:tcBorders>
              <w:top w:val="nil"/>
              <w:bottom w:val="single" w:sz="4" w:color="E0E0E0"/>
              <w:left w:val="nil"/>
              <w:right w:val="nil"/>
            </w:tcBorders>
          </w:tcPr>
          <w:p>
            <w:pPr>
              <w:spacing w:before="80" w:after="80"/>
              <w:jc w:val="left"/>
            </w:pPr>
            <w:r>
              <w:rPr>
                <w:rFonts w:ascii="Helvetica Neue" w:hAnsi="Helvetica Neue" w:eastAsia="PingFang SC"/>
                <w:b w:val="0"/>
                <w:i w:val="0"/>
                <w:sz w:val="22"/>
              </w:rPr>
              <w:t>✅</w:t>
            </w:r>
          </w:p>
        </w:tc>
        <w:tc>
          <w:tcPr>
            <w:tcW w:type="dxa" w:w="2882"/>
            <w:tcBorders>
              <w:top w:val="nil"/>
              <w:bottom w:val="single" w:sz="4" w:color="E0E0E0"/>
              <w:left w:val="nil"/>
              <w:right w:val="nil"/>
            </w:tcBorders>
          </w:tcPr>
          <w:p>
            <w:pPr>
              <w:spacing w:before="80" w:after="80"/>
              <w:jc w:val="left"/>
            </w:pPr>
            <w:r>
              <w:rPr>
                <w:rFonts w:ascii="Helvetica Neue" w:hAnsi="Helvetica Neue" w:eastAsia="PingFang SC"/>
                <w:b w:val="0"/>
                <w:i w:val="0"/>
                <w:sz w:val="22"/>
              </w:rPr>
              <w:t>✅</w:t>
            </w:r>
          </w:p>
        </w:tc>
      </w:tr>
      <w:tr>
        <w:tc>
          <w:tcPr>
            <w:tcW w:type="dxa" w:w="2882"/>
            <w:tcBorders>
              <w:top w:val="nil"/>
              <w:bottom w:val="single" w:sz="6" w:color="000000"/>
              <w:left w:val="nil"/>
              <w:right w:val="nil"/>
            </w:tcBorders>
          </w:tcPr>
          <w:p>
            <w:pPr>
              <w:spacing w:before="80" w:after="80"/>
              <w:jc w:val="left"/>
            </w:pPr>
            <w:r>
              <w:rPr>
                <w:rFonts w:ascii="Helvetica Neue" w:hAnsi="Helvetica Neue" w:eastAsia="PingFang SC"/>
                <w:b w:val="0"/>
                <w:i w:val="0"/>
                <w:sz w:val="22"/>
              </w:rPr>
              <w:t>Mermaid 图表</w:t>
            </w:r>
          </w:p>
        </w:tc>
        <w:tc>
          <w:tcPr>
            <w:tcW w:type="dxa" w:w="2882"/>
            <w:tcBorders>
              <w:top w:val="nil"/>
              <w:bottom w:val="single" w:sz="6" w:color="000000"/>
              <w:left w:val="nil"/>
              <w:right w:val="nil"/>
            </w:tcBorders>
          </w:tcPr>
          <w:p>
            <w:pPr>
              <w:spacing w:before="80" w:after="80"/>
              <w:jc w:val="left"/>
            </w:pPr>
            <w:r>
              <w:rPr>
                <w:rFonts w:ascii="Helvetica Neue" w:hAnsi="Helvetica Neue" w:eastAsia="PingFang SC"/>
                <w:b w:val="0"/>
                <w:i w:val="0"/>
                <w:sz w:val="22"/>
              </w:rPr>
              <w:t>✅（PNG）</w:t>
            </w:r>
          </w:p>
        </w:tc>
        <w:tc>
          <w:tcPr>
            <w:tcW w:type="dxa" w:w="2882"/>
            <w:tcBorders>
              <w:top w:val="nil"/>
              <w:bottom w:val="single" w:sz="6" w:color="000000"/>
              <w:left w:val="nil"/>
              <w:right w:val="nil"/>
            </w:tcBorders>
          </w:tcPr>
          <w:p>
            <w:pPr>
              <w:spacing w:before="80" w:after="80"/>
              <w:jc w:val="left"/>
            </w:pPr>
            <w:r>
              <w:rPr>
                <w:rFonts w:ascii="Helvetica Neue" w:hAnsi="Helvetica Neue" w:eastAsia="PingFang SC"/>
                <w:b w:val="0"/>
                <w:i w:val="0"/>
                <w:sz w:val="22"/>
              </w:rPr>
              <w:t>✅</w:t>
            </w:r>
          </w:p>
        </w:tc>
      </w:tr>
    </w:tbl>
    <w:p/>
    <w:p>
      <w:pPr>
        <w:spacing w:before="280" w:after="120"/>
        <w:jc w:val="left"/>
      </w:pPr>
      <w:r>
        <w:rPr>
          <w:rFonts w:ascii="Helvetica Neue" w:hAnsi="Helvetica Neue" w:eastAsia="PingFang SC"/>
          <w:b/>
          <w:i w:val="0"/>
          <w:color w:val="003B46"/>
          <w:sz w:val="32"/>
        </w:rPr>
        <w:t>三级标题：数据表格</w:t>
      </w:r>
    </w:p>
    <w:tbl>
      <w:tblPr>
        <w:tblStyle w:val="TableGrid"/>
        <w:tblW w:type="auto" w:w="0"/>
        <w:tblLook w:firstColumn="1" w:firstRow="1" w:lastColumn="0" w:lastRow="0" w:noHBand="0" w:noVBand="1" w:val="04A0"/>
      </w:tblPr>
      <w:tblGrid>
        <w:gridCol w:w="1729"/>
        <w:gridCol w:w="1729"/>
        <w:gridCol w:w="1729"/>
        <w:gridCol w:w="1729"/>
        <w:gridCol w:w="1729"/>
      </w:tblGrid>
      <w:tr>
        <w:tc>
          <w:tcPr>
            <w:tcW w:type="dxa" w:w="1729"/>
            <w:tcBorders>
              <w:top w:val="single" w:sz="12" w:color="000000"/>
              <w:bottom w:val="single" w:sz="8" w:color="F6F600"/>
              <w:left w:val="nil"/>
              <w:right w:val="nil"/>
            </w:tcBorders>
          </w:tcPr>
          <w:p>
            <w:pPr>
              <w:spacing w:before="80" w:after="80"/>
              <w:jc w:val="left"/>
            </w:pPr>
            <w:r>
              <w:rPr>
                <w:rFonts w:ascii="Helvetica Neue" w:hAnsi="Helvetica Neue" w:eastAsia="PingFang SC"/>
                <w:b/>
                <w:i w:val="0"/>
                <w:sz w:val="22"/>
              </w:rPr>
              <w:t>编号</w:t>
            </w:r>
          </w:p>
        </w:tc>
        <w:tc>
          <w:tcPr>
            <w:tcW w:type="dxa" w:w="1729"/>
            <w:tcBorders>
              <w:top w:val="single" w:sz="12" w:color="000000"/>
              <w:bottom w:val="single" w:sz="8" w:color="F6F600"/>
              <w:left w:val="nil"/>
              <w:right w:val="nil"/>
            </w:tcBorders>
          </w:tcPr>
          <w:p>
            <w:pPr>
              <w:spacing w:before="80" w:after="80"/>
              <w:jc w:val="left"/>
            </w:pPr>
            <w:r>
              <w:rPr>
                <w:rFonts w:ascii="Helvetica Neue" w:hAnsi="Helvetica Neue" w:eastAsia="PingFang SC"/>
                <w:b/>
                <w:i w:val="0"/>
                <w:sz w:val="22"/>
              </w:rPr>
              <w:t>姓名</w:t>
            </w:r>
          </w:p>
        </w:tc>
        <w:tc>
          <w:tcPr>
            <w:tcW w:type="dxa" w:w="1729"/>
            <w:tcBorders>
              <w:top w:val="single" w:sz="12" w:color="000000"/>
              <w:bottom w:val="single" w:sz="8" w:color="F6F600"/>
              <w:left w:val="nil"/>
              <w:right w:val="nil"/>
            </w:tcBorders>
          </w:tcPr>
          <w:p>
            <w:pPr>
              <w:spacing w:before="80" w:after="80"/>
              <w:jc w:val="left"/>
            </w:pPr>
            <w:r>
              <w:rPr>
                <w:rFonts w:ascii="Helvetica Neue" w:hAnsi="Helvetica Neue" w:eastAsia="PingFang SC"/>
                <w:b/>
                <w:i w:val="0"/>
                <w:sz w:val="22"/>
              </w:rPr>
              <w:t>部门</w:t>
            </w:r>
          </w:p>
        </w:tc>
        <w:tc>
          <w:tcPr>
            <w:tcW w:type="dxa" w:w="1729"/>
            <w:tcBorders>
              <w:top w:val="single" w:sz="12" w:color="000000"/>
              <w:bottom w:val="single" w:sz="8" w:color="F6F600"/>
              <w:left w:val="nil"/>
              <w:right w:val="nil"/>
            </w:tcBorders>
          </w:tcPr>
          <w:p>
            <w:pPr>
              <w:spacing w:before="80" w:after="80"/>
              <w:jc w:val="left"/>
            </w:pPr>
            <w:r>
              <w:rPr>
                <w:rFonts w:ascii="Helvetica Neue" w:hAnsi="Helvetica Neue" w:eastAsia="PingFang SC"/>
                <w:b/>
                <w:i w:val="0"/>
                <w:sz w:val="22"/>
              </w:rPr>
              <w:t>得分</w:t>
            </w:r>
          </w:p>
        </w:tc>
        <w:tc>
          <w:tcPr>
            <w:tcW w:type="dxa" w:w="1729"/>
            <w:tcBorders>
              <w:top w:val="single" w:sz="12" w:color="000000"/>
              <w:bottom w:val="single" w:sz="8" w:color="F6F600"/>
              <w:left w:val="nil"/>
              <w:right w:val="nil"/>
            </w:tcBorders>
          </w:tcPr>
          <w:p>
            <w:pPr>
              <w:spacing w:before="80" w:after="80"/>
              <w:jc w:val="left"/>
            </w:pPr>
            <w:r>
              <w:rPr>
                <w:rFonts w:ascii="Helvetica Neue" w:hAnsi="Helvetica Neue" w:eastAsia="PingFang SC"/>
                <w:b/>
                <w:i w:val="0"/>
                <w:sz w:val="22"/>
              </w:rPr>
              <w:t>备注</w:t>
            </w:r>
          </w:p>
        </w:tc>
      </w:tr>
      <w:tr>
        <w:tc>
          <w:tcPr>
            <w:tcW w:type="dxa" w:w="1729"/>
            <w:tcBorders>
              <w:top w:val="nil"/>
              <w:bottom w:val="single" w:sz="4" w:color="E0E0E0"/>
              <w:left w:val="nil"/>
              <w:right w:val="nil"/>
            </w:tcBorders>
          </w:tcPr>
          <w:p>
            <w:pPr>
              <w:spacing w:before="80" w:after="80"/>
              <w:jc w:val="left"/>
            </w:pPr>
            <w:r>
              <w:rPr>
                <w:rFonts w:ascii="Helvetica Neue" w:hAnsi="Helvetica Neue" w:eastAsia="PingFang SC"/>
                <w:b w:val="0"/>
                <w:i w:val="0"/>
                <w:sz w:val="22"/>
              </w:rPr>
              <w:t>001</w:t>
            </w:r>
          </w:p>
        </w:tc>
        <w:tc>
          <w:tcPr>
            <w:tcW w:type="dxa" w:w="1729"/>
            <w:tcBorders>
              <w:top w:val="nil"/>
              <w:bottom w:val="single" w:sz="4" w:color="E0E0E0"/>
              <w:left w:val="nil"/>
              <w:right w:val="nil"/>
            </w:tcBorders>
          </w:tcPr>
          <w:p>
            <w:pPr>
              <w:spacing w:before="80" w:after="80"/>
              <w:jc w:val="left"/>
            </w:pPr>
            <w:r>
              <w:rPr>
                <w:rFonts w:ascii="Helvetica Neue" w:hAnsi="Helvetica Neue" w:eastAsia="PingFang SC"/>
                <w:b w:val="0"/>
                <w:i w:val="0"/>
                <w:sz w:val="22"/>
              </w:rPr>
              <w:t>张伟</w:t>
            </w:r>
          </w:p>
        </w:tc>
        <w:tc>
          <w:tcPr>
            <w:tcW w:type="dxa" w:w="1729"/>
            <w:tcBorders>
              <w:top w:val="nil"/>
              <w:bottom w:val="single" w:sz="4" w:color="E0E0E0"/>
              <w:left w:val="nil"/>
              <w:right w:val="nil"/>
            </w:tcBorders>
          </w:tcPr>
          <w:p>
            <w:pPr>
              <w:spacing w:before="80" w:after="80"/>
              <w:jc w:val="left"/>
            </w:pPr>
            <w:r>
              <w:rPr>
                <w:rFonts w:ascii="Helvetica Neue" w:hAnsi="Helvetica Neue" w:eastAsia="PingFang SC"/>
                <w:b w:val="0"/>
                <w:i w:val="0"/>
                <w:sz w:val="22"/>
              </w:rPr>
              <w:t>研发部</w:t>
            </w:r>
          </w:p>
        </w:tc>
        <w:tc>
          <w:tcPr>
            <w:tcW w:type="dxa" w:w="1729"/>
            <w:tcBorders>
              <w:top w:val="nil"/>
              <w:bottom w:val="single" w:sz="4" w:color="E0E0E0"/>
              <w:left w:val="nil"/>
              <w:right w:val="nil"/>
            </w:tcBorders>
          </w:tcPr>
          <w:p>
            <w:pPr>
              <w:spacing w:before="80" w:after="80"/>
              <w:jc w:val="left"/>
            </w:pPr>
            <w:r>
              <w:rPr>
                <w:rFonts w:ascii="Helvetica Neue" w:hAnsi="Helvetica Neue" w:eastAsia="PingFang SC"/>
                <w:b w:val="0"/>
                <w:i w:val="0"/>
                <w:sz w:val="22"/>
              </w:rPr>
              <w:t>92.5</w:t>
            </w:r>
          </w:p>
        </w:tc>
        <w:tc>
          <w:tcPr>
            <w:tcW w:type="dxa" w:w="1729"/>
            <w:tcBorders>
              <w:top w:val="nil"/>
              <w:bottom w:val="single" w:sz="4" w:color="E0E0E0"/>
              <w:left w:val="nil"/>
              <w:right w:val="nil"/>
            </w:tcBorders>
          </w:tcPr>
          <w:p>
            <w:pPr>
              <w:spacing w:before="80" w:after="80"/>
              <w:jc w:val="left"/>
            </w:pPr>
            <w:r>
              <w:rPr>
                <w:rFonts w:ascii="Helvetica Neue" w:hAnsi="Helvetica Neue" w:eastAsia="PingFang SC"/>
                <w:b w:val="0"/>
                <w:i w:val="0"/>
                <w:sz w:val="22"/>
              </w:rPr>
              <w:t>优秀</w:t>
            </w:r>
          </w:p>
        </w:tc>
      </w:tr>
      <w:tr>
        <w:tc>
          <w:tcPr>
            <w:tcW w:type="dxa" w:w="1729"/>
            <w:tcBorders>
              <w:top w:val="nil"/>
              <w:bottom w:val="single" w:sz="4" w:color="E0E0E0"/>
              <w:left w:val="nil"/>
              <w:right w:val="nil"/>
            </w:tcBorders>
          </w:tcPr>
          <w:p>
            <w:pPr>
              <w:spacing w:before="80" w:after="80"/>
              <w:jc w:val="left"/>
            </w:pPr>
            <w:r>
              <w:rPr>
                <w:rFonts w:ascii="Helvetica Neue" w:hAnsi="Helvetica Neue" w:eastAsia="PingFang SC"/>
                <w:b w:val="0"/>
                <w:i w:val="0"/>
                <w:sz w:val="22"/>
              </w:rPr>
              <w:t>002</w:t>
            </w:r>
          </w:p>
        </w:tc>
        <w:tc>
          <w:tcPr>
            <w:tcW w:type="dxa" w:w="1729"/>
            <w:tcBorders>
              <w:top w:val="nil"/>
              <w:bottom w:val="single" w:sz="4" w:color="E0E0E0"/>
              <w:left w:val="nil"/>
              <w:right w:val="nil"/>
            </w:tcBorders>
          </w:tcPr>
          <w:p>
            <w:pPr>
              <w:spacing w:before="80" w:after="80"/>
              <w:jc w:val="left"/>
            </w:pPr>
            <w:r>
              <w:rPr>
                <w:rFonts w:ascii="Helvetica Neue" w:hAnsi="Helvetica Neue" w:eastAsia="PingFang SC"/>
                <w:b w:val="0"/>
                <w:i w:val="0"/>
                <w:sz w:val="22"/>
              </w:rPr>
              <w:t>李娜</w:t>
            </w:r>
          </w:p>
        </w:tc>
        <w:tc>
          <w:tcPr>
            <w:tcW w:type="dxa" w:w="1729"/>
            <w:tcBorders>
              <w:top w:val="nil"/>
              <w:bottom w:val="single" w:sz="4" w:color="E0E0E0"/>
              <w:left w:val="nil"/>
              <w:right w:val="nil"/>
            </w:tcBorders>
          </w:tcPr>
          <w:p>
            <w:pPr>
              <w:spacing w:before="80" w:after="80"/>
              <w:jc w:val="left"/>
            </w:pPr>
            <w:r>
              <w:rPr>
                <w:rFonts w:ascii="Helvetica Neue" w:hAnsi="Helvetica Neue" w:eastAsia="PingFang SC"/>
                <w:b w:val="0"/>
                <w:i w:val="0"/>
                <w:sz w:val="22"/>
              </w:rPr>
              <w:t>产品部</w:t>
            </w:r>
          </w:p>
        </w:tc>
        <w:tc>
          <w:tcPr>
            <w:tcW w:type="dxa" w:w="1729"/>
            <w:tcBorders>
              <w:top w:val="nil"/>
              <w:bottom w:val="single" w:sz="4" w:color="E0E0E0"/>
              <w:left w:val="nil"/>
              <w:right w:val="nil"/>
            </w:tcBorders>
          </w:tcPr>
          <w:p>
            <w:pPr>
              <w:spacing w:before="80" w:after="80"/>
              <w:jc w:val="left"/>
            </w:pPr>
            <w:r>
              <w:rPr>
                <w:rFonts w:ascii="Helvetica Neue" w:hAnsi="Helvetica Neue" w:eastAsia="PingFang SC"/>
                <w:b w:val="0"/>
                <w:i w:val="0"/>
                <w:sz w:val="22"/>
              </w:rPr>
              <w:t>88.0</w:t>
            </w:r>
          </w:p>
        </w:tc>
        <w:tc>
          <w:tcPr>
            <w:tcW w:type="dxa" w:w="1729"/>
            <w:tcBorders>
              <w:top w:val="nil"/>
              <w:bottom w:val="single" w:sz="4" w:color="E0E0E0"/>
              <w:left w:val="nil"/>
              <w:right w:val="nil"/>
            </w:tcBorders>
          </w:tcPr>
          <w:p>
            <w:pPr>
              <w:spacing w:before="80" w:after="80"/>
              <w:jc w:val="left"/>
            </w:pPr>
            <w:r>
              <w:rPr>
                <w:rFonts w:ascii="Helvetica Neue" w:hAnsi="Helvetica Neue" w:eastAsia="PingFang SC"/>
                <w:b w:val="0"/>
                <w:i w:val="0"/>
                <w:sz w:val="22"/>
              </w:rPr>
              <w:t>良好</w:t>
            </w:r>
          </w:p>
        </w:tc>
      </w:tr>
      <w:tr>
        <w:tc>
          <w:tcPr>
            <w:tcW w:type="dxa" w:w="1729"/>
            <w:tcBorders>
              <w:top w:val="nil"/>
              <w:bottom w:val="single" w:sz="4" w:color="E0E0E0"/>
              <w:left w:val="nil"/>
              <w:right w:val="nil"/>
            </w:tcBorders>
          </w:tcPr>
          <w:p>
            <w:pPr>
              <w:spacing w:before="80" w:after="80"/>
              <w:jc w:val="left"/>
            </w:pPr>
            <w:r>
              <w:rPr>
                <w:rFonts w:ascii="Helvetica Neue" w:hAnsi="Helvetica Neue" w:eastAsia="PingFang SC"/>
                <w:b w:val="0"/>
                <w:i w:val="0"/>
                <w:sz w:val="22"/>
              </w:rPr>
              <w:t>003</w:t>
            </w:r>
          </w:p>
        </w:tc>
        <w:tc>
          <w:tcPr>
            <w:tcW w:type="dxa" w:w="1729"/>
            <w:tcBorders>
              <w:top w:val="nil"/>
              <w:bottom w:val="single" w:sz="4" w:color="E0E0E0"/>
              <w:left w:val="nil"/>
              <w:right w:val="nil"/>
            </w:tcBorders>
          </w:tcPr>
          <w:p>
            <w:pPr>
              <w:spacing w:before="80" w:after="80"/>
              <w:jc w:val="left"/>
            </w:pPr>
            <w:r>
              <w:rPr>
                <w:rFonts w:ascii="Helvetica Neue" w:hAnsi="Helvetica Neue" w:eastAsia="PingFang SC"/>
                <w:b w:val="0"/>
                <w:i w:val="0"/>
                <w:sz w:val="22"/>
              </w:rPr>
              <w:t>王芳</w:t>
            </w:r>
          </w:p>
        </w:tc>
        <w:tc>
          <w:tcPr>
            <w:tcW w:type="dxa" w:w="1729"/>
            <w:tcBorders>
              <w:top w:val="nil"/>
              <w:bottom w:val="single" w:sz="4" w:color="E0E0E0"/>
              <w:left w:val="nil"/>
              <w:right w:val="nil"/>
            </w:tcBorders>
          </w:tcPr>
          <w:p>
            <w:pPr>
              <w:spacing w:before="80" w:after="80"/>
              <w:jc w:val="left"/>
            </w:pPr>
            <w:r>
              <w:rPr>
                <w:rFonts w:ascii="Helvetica Neue" w:hAnsi="Helvetica Neue" w:eastAsia="PingFang SC"/>
                <w:b w:val="0"/>
                <w:i w:val="0"/>
                <w:sz w:val="22"/>
              </w:rPr>
              <w:t>设计部</w:t>
            </w:r>
          </w:p>
        </w:tc>
        <w:tc>
          <w:tcPr>
            <w:tcW w:type="dxa" w:w="1729"/>
            <w:tcBorders>
              <w:top w:val="nil"/>
              <w:bottom w:val="single" w:sz="4" w:color="E0E0E0"/>
              <w:left w:val="nil"/>
              <w:right w:val="nil"/>
            </w:tcBorders>
          </w:tcPr>
          <w:p>
            <w:pPr>
              <w:spacing w:before="80" w:after="80"/>
              <w:jc w:val="left"/>
            </w:pPr>
            <w:r>
              <w:rPr>
                <w:rFonts w:ascii="Helvetica Neue" w:hAnsi="Helvetica Neue" w:eastAsia="PingFang SC"/>
                <w:b w:val="0"/>
                <w:i w:val="0"/>
                <w:sz w:val="22"/>
              </w:rPr>
              <w:t>95.3</w:t>
            </w:r>
          </w:p>
        </w:tc>
        <w:tc>
          <w:tcPr>
            <w:tcW w:type="dxa" w:w="1729"/>
            <w:tcBorders>
              <w:top w:val="nil"/>
              <w:bottom w:val="single" w:sz="4" w:color="E0E0E0"/>
              <w:left w:val="nil"/>
              <w:right w:val="nil"/>
            </w:tcBorders>
          </w:tcPr>
          <w:p>
            <w:pPr>
              <w:spacing w:before="80" w:after="80"/>
              <w:jc w:val="left"/>
            </w:pPr>
            <w:r>
              <w:rPr>
                <w:rFonts w:ascii="Helvetica Neue" w:hAnsi="Helvetica Neue" w:eastAsia="PingFang SC"/>
                <w:b/>
                <w:i w:val="0"/>
                <w:sz w:val="22"/>
              </w:rPr>
              <w:t>最高分</w:t>
            </w:r>
          </w:p>
        </w:tc>
      </w:tr>
      <w:tr>
        <w:tc>
          <w:tcPr>
            <w:tcW w:type="dxa" w:w="1729"/>
            <w:tcBorders>
              <w:top w:val="nil"/>
              <w:bottom w:val="single" w:sz="4" w:color="E0E0E0"/>
              <w:left w:val="nil"/>
              <w:right w:val="nil"/>
            </w:tcBorders>
          </w:tcPr>
          <w:p>
            <w:pPr>
              <w:spacing w:before="80" w:after="80"/>
              <w:jc w:val="left"/>
            </w:pPr>
            <w:r>
              <w:rPr>
                <w:rFonts w:ascii="Helvetica Neue" w:hAnsi="Helvetica Neue" w:eastAsia="PingFang SC"/>
                <w:b w:val="0"/>
                <w:i w:val="0"/>
                <w:sz w:val="22"/>
              </w:rPr>
              <w:t>004</w:t>
            </w:r>
          </w:p>
        </w:tc>
        <w:tc>
          <w:tcPr>
            <w:tcW w:type="dxa" w:w="1729"/>
            <w:tcBorders>
              <w:top w:val="nil"/>
              <w:bottom w:val="single" w:sz="4" w:color="E0E0E0"/>
              <w:left w:val="nil"/>
              <w:right w:val="nil"/>
            </w:tcBorders>
          </w:tcPr>
          <w:p>
            <w:pPr>
              <w:spacing w:before="80" w:after="80"/>
              <w:jc w:val="left"/>
            </w:pPr>
            <w:r>
              <w:rPr>
                <w:rFonts w:ascii="Helvetica Neue" w:hAnsi="Helvetica Neue" w:eastAsia="PingFang SC"/>
                <w:b w:val="0"/>
                <w:i w:val="0"/>
                <w:sz w:val="22"/>
              </w:rPr>
              <w:t>刘洋</w:t>
            </w:r>
          </w:p>
        </w:tc>
        <w:tc>
          <w:tcPr>
            <w:tcW w:type="dxa" w:w="1729"/>
            <w:tcBorders>
              <w:top w:val="nil"/>
              <w:bottom w:val="single" w:sz="4" w:color="E0E0E0"/>
              <w:left w:val="nil"/>
              <w:right w:val="nil"/>
            </w:tcBorders>
          </w:tcPr>
          <w:p>
            <w:pPr>
              <w:spacing w:before="80" w:after="80"/>
              <w:jc w:val="left"/>
            </w:pPr>
            <w:r>
              <w:rPr>
                <w:rFonts w:ascii="Helvetica Neue" w:hAnsi="Helvetica Neue" w:eastAsia="PingFang SC"/>
                <w:b w:val="0"/>
                <w:i w:val="0"/>
                <w:sz w:val="22"/>
              </w:rPr>
              <w:t>运营部</w:t>
            </w:r>
          </w:p>
        </w:tc>
        <w:tc>
          <w:tcPr>
            <w:tcW w:type="dxa" w:w="1729"/>
            <w:tcBorders>
              <w:top w:val="nil"/>
              <w:bottom w:val="single" w:sz="4" w:color="E0E0E0"/>
              <w:left w:val="nil"/>
              <w:right w:val="nil"/>
            </w:tcBorders>
          </w:tcPr>
          <w:p>
            <w:pPr>
              <w:spacing w:before="80" w:after="80"/>
              <w:jc w:val="left"/>
            </w:pPr>
            <w:r>
              <w:rPr>
                <w:rFonts w:ascii="Helvetica Neue" w:hAnsi="Helvetica Neue" w:eastAsia="PingFang SC"/>
                <w:b w:val="0"/>
                <w:i w:val="0"/>
                <w:sz w:val="22"/>
              </w:rPr>
              <w:t>79.5</w:t>
            </w:r>
          </w:p>
        </w:tc>
        <w:tc>
          <w:tcPr>
            <w:tcW w:type="dxa" w:w="1729"/>
            <w:tcBorders>
              <w:top w:val="nil"/>
              <w:bottom w:val="single" w:sz="4" w:color="E0E0E0"/>
              <w:left w:val="nil"/>
              <w:right w:val="nil"/>
            </w:tcBorders>
          </w:tcPr>
          <w:p>
            <w:pPr>
              <w:spacing w:before="80" w:after="80"/>
              <w:jc w:val="left"/>
            </w:pPr>
            <w:r>
              <w:rPr>
                <w:rFonts w:ascii="Helvetica Neue" w:hAnsi="Helvetica Neue" w:eastAsia="PingFang SC"/>
                <w:b w:val="0"/>
                <w:i w:val="0"/>
                <w:sz w:val="22"/>
              </w:rPr>
              <w:t>需要改进</w:t>
            </w:r>
          </w:p>
        </w:tc>
      </w:tr>
      <w:tr>
        <w:tc>
          <w:tcPr>
            <w:tcW w:type="dxa" w:w="1729"/>
            <w:tcBorders>
              <w:top w:val="nil"/>
              <w:bottom w:val="single" w:sz="6" w:color="000000"/>
              <w:left w:val="nil"/>
              <w:right w:val="nil"/>
            </w:tcBorders>
          </w:tcPr>
          <w:p>
            <w:pPr>
              <w:spacing w:before="80" w:after="80"/>
              <w:jc w:val="left"/>
            </w:pPr>
            <w:r>
              <w:rPr>
                <w:rFonts w:ascii="Helvetica Neue" w:hAnsi="Helvetica Neue" w:eastAsia="PingFang SC"/>
                <w:b w:val="0"/>
                <w:i w:val="0"/>
                <w:sz w:val="22"/>
              </w:rPr>
              <w:t>005</w:t>
            </w:r>
          </w:p>
        </w:tc>
        <w:tc>
          <w:tcPr>
            <w:tcW w:type="dxa" w:w="1729"/>
            <w:tcBorders>
              <w:top w:val="nil"/>
              <w:bottom w:val="single" w:sz="6" w:color="000000"/>
              <w:left w:val="nil"/>
              <w:right w:val="nil"/>
            </w:tcBorders>
          </w:tcPr>
          <w:p>
            <w:pPr>
              <w:spacing w:before="80" w:after="80"/>
              <w:jc w:val="left"/>
            </w:pPr>
            <w:r>
              <w:rPr>
                <w:rFonts w:ascii="Helvetica Neue" w:hAnsi="Helvetica Neue" w:eastAsia="PingFang SC"/>
                <w:b w:val="0"/>
                <w:i w:val="0"/>
                <w:sz w:val="22"/>
              </w:rPr>
              <w:t>陈静</w:t>
            </w:r>
          </w:p>
        </w:tc>
        <w:tc>
          <w:tcPr>
            <w:tcW w:type="dxa" w:w="1729"/>
            <w:tcBorders>
              <w:top w:val="nil"/>
              <w:bottom w:val="single" w:sz="6" w:color="000000"/>
              <w:left w:val="nil"/>
              <w:right w:val="nil"/>
            </w:tcBorders>
          </w:tcPr>
          <w:p>
            <w:pPr>
              <w:spacing w:before="80" w:after="80"/>
              <w:jc w:val="left"/>
            </w:pPr>
            <w:r>
              <w:rPr>
                <w:rFonts w:ascii="Helvetica Neue" w:hAnsi="Helvetica Neue" w:eastAsia="PingFang SC"/>
                <w:b w:val="0"/>
                <w:i w:val="0"/>
                <w:sz w:val="22"/>
              </w:rPr>
              <w:t>市场部</w:t>
            </w:r>
          </w:p>
        </w:tc>
        <w:tc>
          <w:tcPr>
            <w:tcW w:type="dxa" w:w="1729"/>
            <w:tcBorders>
              <w:top w:val="nil"/>
              <w:bottom w:val="single" w:sz="6" w:color="000000"/>
              <w:left w:val="nil"/>
              <w:right w:val="nil"/>
            </w:tcBorders>
          </w:tcPr>
          <w:p>
            <w:pPr>
              <w:spacing w:before="80" w:after="80"/>
              <w:jc w:val="left"/>
            </w:pPr>
            <w:r>
              <w:rPr>
                <w:rFonts w:ascii="Helvetica Neue" w:hAnsi="Helvetica Neue" w:eastAsia="PingFang SC"/>
                <w:b w:val="0"/>
                <w:i w:val="0"/>
                <w:sz w:val="22"/>
              </w:rPr>
              <w:t>83.0</w:t>
            </w:r>
          </w:p>
        </w:tc>
        <w:tc>
          <w:tcPr>
            <w:tcW w:type="dxa" w:w="1729"/>
            <w:tcBorders>
              <w:top w:val="nil"/>
              <w:bottom w:val="single" w:sz="6" w:color="000000"/>
              <w:left w:val="nil"/>
              <w:right w:val="nil"/>
            </w:tcBorders>
          </w:tcPr>
          <w:p>
            <w:pPr>
              <w:spacing w:before="80" w:after="80"/>
              <w:jc w:val="left"/>
            </w:pPr>
            <w:r>
              <w:rPr>
                <w:rFonts w:ascii="Helvetica Neue" w:hAnsi="Helvetica Neue" w:eastAsia="PingFang SC"/>
                <w:b w:val="0"/>
                <w:i w:val="0"/>
                <w:strike/>
                <w:sz w:val="22"/>
              </w:rPr>
              <w:t>缺席</w:t>
            </w:r>
          </w:p>
        </w:tc>
      </w:tr>
    </w:tbl>
    <w:p/>
    <w:p>
      <w:pPr>
        <w:spacing w:before="80" w:after="80"/>
        <w:jc w:val="center"/>
      </w:pPr>
      <w:r>
        <w:rPr>
          <w:color w:val="AAAAAA"/>
        </w:rPr>
        <w:t>────────────────────────────────────────</w:t>
      </w:r>
    </w:p>
    <w:p>
      <w:pPr>
        <w:spacing w:before="400" w:after="200"/>
        <w:jc w:val="left"/>
      </w:pPr>
      <w:r>
        <w:rPr>
          <w:rFonts w:ascii="Helvetica Neue" w:hAnsi="Helvetica Neue" w:eastAsia="PingFang SC"/>
          <w:b/>
          <w:i w:val="0"/>
          <w:color w:val="003B46"/>
          <w:sz w:val="40"/>
        </w:rPr>
        <w:t>二级标题：代码块</w:t>
      </w:r>
    </w:p>
    <w:p>
      <w:pPr>
        <w:spacing w:before="280" w:after="120"/>
        <w:jc w:val="left"/>
      </w:pPr>
      <w:r>
        <w:rPr>
          <w:rFonts w:ascii="Helvetica Neue" w:hAnsi="Helvetica Neue" w:eastAsia="PingFang SC"/>
          <w:b/>
          <w:i w:val="0"/>
          <w:color w:val="003B46"/>
          <w:sz w:val="32"/>
        </w:rPr>
        <w:t>三级标题：Python</w:t>
      </w:r>
    </w:p>
    <w:p>
      <w:pPr>
        <w:spacing w:before="120" w:after="120"/>
        <w:ind w:left="567"/>
        <w:jc w:val="left"/>
      </w:pPr>
      <w:r>
        <w:rPr>
          <w:rFonts w:ascii="Courier New" w:hAnsi="Courier New" w:eastAsia="Courier New"/>
          <w:sz w:val="20"/>
        </w:rPr>
        <w:t>#!/usr/bin/env python3</w:t>
        <w:br/>
        <w:t>"""Convert Markdown to PDF via Playwright."""</w:t>
        <w:br/>
        <w:br/>
        <w:t>from pathlib import Path</w:t>
        <w:br/>
        <w:t>import markdown as md_lib</w:t>
        <w:br/>
        <w:br/>
        <w:t>ASSETS_DIR = Path(__file__).parent.parent / "assets"</w:t>
        <w:br/>
        <w:br/>
        <w:t>def build_html(md_text: str, css_path: Path) -&gt; tuple[str, int]:</w:t>
        <w:br/>
        <w:t xml:space="preserve">    """Return complete HTML string and Mermaid block count."""</w:t>
        <w:br/>
        <w:t xml:space="preserve">    body = md_lib.markdown(</w:t>
        <w:br/>
        <w:t xml:space="preserve">        md_text,</w:t>
        <w:br/>
        <w:t xml:space="preserve">        extensions=["tables", "fenced_code", "attr_list"],</w:t>
        <w:br/>
        <w:t xml:space="preserve">    )</w:t>
        <w:br/>
        <w:t xml:space="preserve">    template = (ASSETS_DIR / "template.html").read_text(encoding="utf-8")</w:t>
        <w:br/>
        <w:t xml:space="preserve">    css = css_path.read_text(encoding="utf-8")</w:t>
        <w:br/>
        <w:t xml:space="preserve">    html = template.replace("{{CSS_CONTENT}}", css).replace("{{BODY_CONTENT}}", body)</w:t>
        <w:br/>
        <w:t xml:space="preserve">    return html, 0</w:t>
      </w:r>
    </w:p>
    <w:p>
      <w:pPr>
        <w:spacing w:before="280" w:after="120"/>
        <w:jc w:val="left"/>
      </w:pPr>
      <w:r>
        <w:rPr>
          <w:rFonts w:ascii="Helvetica Neue" w:hAnsi="Helvetica Neue" w:eastAsia="PingFang SC"/>
          <w:b/>
          <w:i w:val="0"/>
          <w:color w:val="003B46"/>
          <w:sz w:val="32"/>
        </w:rPr>
        <w:t>三级标题：Shell</w:t>
      </w:r>
    </w:p>
    <w:p>
      <w:pPr>
        <w:spacing w:before="120" w:after="120"/>
        <w:ind w:left="567"/>
        <w:jc w:val="left"/>
      </w:pPr>
      <w:r>
        <w:rPr>
          <w:rFonts w:ascii="Courier New" w:hAnsi="Courier New" w:eastAsia="Courier New"/>
          <w:sz w:val="20"/>
        </w:rPr>
        <w:t># 安装依赖</w:t>
        <w:br/>
        <w:t>pip install python-docx markdown</w:t>
        <w:br/>
        <w:t>playwright install chromium</w:t>
        <w:br/>
        <w:br/>
        <w:t># 基础转换</w:t>
        <w:br/>
        <w:t>python3 md_to_pdf.py input.md</w:t>
        <w:br/>
        <w:t>python3 md_to_pdf.py input.md output.pdf --style custom.css</w:t>
        <w:br/>
        <w:br/>
        <w:t># 导出默认样式以供定制</w:t>
        <w:br/>
        <w:t>python3 md_to_pdf.py --dump-style &gt; my-style.css</w:t>
      </w:r>
    </w:p>
    <w:p>
      <w:pPr>
        <w:spacing w:before="280" w:after="120"/>
        <w:jc w:val="left"/>
      </w:pPr>
      <w:r>
        <w:rPr>
          <w:rFonts w:ascii="Helvetica Neue" w:hAnsi="Helvetica Neue" w:eastAsia="PingFang SC"/>
          <w:b/>
          <w:i w:val="0"/>
          <w:color w:val="003B46"/>
          <w:sz w:val="32"/>
        </w:rPr>
        <w:t>三级标题：JSON 配置</w:t>
      </w:r>
    </w:p>
    <w:p>
      <w:pPr>
        <w:spacing w:before="120" w:after="120"/>
        <w:ind w:left="567"/>
        <w:jc w:val="left"/>
      </w:pPr>
      <w:r>
        <w:rPr>
          <w:rFonts w:ascii="Courier New" w:hAnsi="Courier New" w:eastAsia="Courier New"/>
          <w:sz w:val="20"/>
        </w:rPr>
        <w:t>{</w:t>
        <w:br/>
        <w:t xml:space="preserve">  "page": {</w:t>
        <w:br/>
        <w:t xml:space="preserve">    "top_cm": 2.54,</w:t>
        <w:br/>
        <w:t xml:space="preserve">    "bottom_cm": 2.54,</w:t>
        <w:br/>
        <w:t xml:space="preserve">    "left_cm": 3.17,</w:t>
        <w:br/>
        <w:t xml:space="preserve">    "right_cm": 3.17</w:t>
        <w:br/>
        <w:t xml:space="preserve">  },</w:t>
        <w:br/>
        <w:t xml:space="preserve">  "body": {</w:t>
        <w:br/>
        <w:t xml:space="preserve">    "font": "宋体",</w:t>
        <w:br/>
        <w:t xml:space="preserve">    "font_en": "Times New Roman",</w:t>
        <w:br/>
        <w:t xml:space="preserve">    "size_pt": 12,</w:t>
        <w:br/>
        <w:t xml:space="preserve">    "line_spacing_pt": 22</w:t>
        <w:br/>
        <w:t xml:space="preserve">  },</w:t>
        <w:br/>
        <w:t xml:space="preserve">  "headings": {</w:t>
        <w:br/>
        <w:t xml:space="preserve">    "h1": { "size_pt": 22, "bold": true, "align": "center" },</w:t>
        <w:br/>
        <w:t xml:space="preserve">    "h2": { "size_pt": 16, "bold": true }</w:t>
        <w:br/>
        <w:t xml:space="preserve">  }</w:t>
        <w:br/>
        <w:t>}</w:t>
      </w:r>
    </w:p>
    <w:p>
      <w:pPr>
        <w:spacing w:before="280" w:after="120"/>
        <w:jc w:val="left"/>
      </w:pPr>
      <w:r>
        <w:rPr>
          <w:rFonts w:ascii="Helvetica Neue" w:hAnsi="Helvetica Neue" w:eastAsia="PingFang SC"/>
          <w:b/>
          <w:i w:val="0"/>
          <w:color w:val="003B46"/>
          <w:sz w:val="32"/>
        </w:rPr>
        <w:t>三级标题：SQL</w:t>
      </w:r>
    </w:p>
    <w:p>
      <w:pPr>
        <w:spacing w:before="120" w:after="120"/>
        <w:ind w:left="567"/>
        <w:jc w:val="left"/>
      </w:pPr>
      <w:r>
        <w:rPr>
          <w:rFonts w:ascii="Courier New" w:hAnsi="Courier New" w:eastAsia="Courier New"/>
          <w:sz w:val="20"/>
        </w:rPr>
        <w:t>SELECT</w:t>
        <w:br/>
        <w:t xml:space="preserve">    u.name        AS 姓名,</w:t>
        <w:br/>
        <w:t xml:space="preserve">    d.dept_name   AS 部门,</w:t>
        <w:br/>
        <w:t xml:space="preserve">    AVG(s.score)  AS 平均分</w:t>
        <w:br/>
        <w:t>FROM users u</w:t>
        <w:br/>
        <w:t>JOIN departments d ON u.dept_id = d.id</w:t>
        <w:br/>
        <w:t>JOIN scores s      ON u.id = s.user_id</w:t>
        <w:br/>
        <w:t>WHERE s.year = 2026</w:t>
        <w:br/>
        <w:t>GROUP BY u.id, d.dept_name</w:t>
        <w:br/>
        <w:t>HAVING AVG(s.score) &gt;= 80</w:t>
        <w:br/>
        <w:t>ORDER BY 平均分 DESC;</w:t>
      </w:r>
    </w:p>
    <w:p>
      <w:pPr>
        <w:spacing w:before="80" w:after="80"/>
        <w:jc w:val="center"/>
      </w:pPr>
      <w:r>
        <w:rPr>
          <w:color w:val="AAAAAA"/>
        </w:rPr>
        <w:t>────────────────────────────────────────</w:t>
      </w:r>
    </w:p>
    <w:p>
      <w:pPr>
        <w:spacing w:before="400" w:after="200"/>
        <w:jc w:val="left"/>
      </w:pPr>
      <w:r>
        <w:rPr>
          <w:rFonts w:ascii="Helvetica Neue" w:hAnsi="Helvetica Neue" w:eastAsia="PingFang SC"/>
          <w:b/>
          <w:i w:val="0"/>
          <w:color w:val="003B46"/>
          <w:sz w:val="40"/>
        </w:rPr>
        <w:t>二级标题：引用块</w:t>
      </w:r>
    </w:p>
    <w:p>
      <w:pPr>
        <w:spacing w:before="80" w:after="80"/>
        <w:ind w:left="567"/>
        <w:jc w:val="left"/>
      </w:pPr>
      <w:r>
        <w:rPr>
          <w:rFonts w:ascii="Helvetica Neue" w:hAnsi="Helvetica Neue" w:eastAsia="PingFang SC"/>
          <w:b w:val="0"/>
          <w:i w:val="0"/>
          <w:color w:val="333333"/>
          <w:sz w:val="22"/>
        </w:rPr>
        <w:t>这是一段单行引用。引用内容使用仿宋字体，向右缩进。</w:t>
      </w:r>
    </w:p>
    <w:p>
      <w:pPr>
        <w:spacing w:before="80" w:after="80"/>
        <w:ind w:left="567"/>
        <w:jc w:val="left"/>
      </w:pPr>
      <w:r>
        <w:rPr>
          <w:rFonts w:ascii="Helvetica Neue" w:hAnsi="Helvetica Neue" w:eastAsia="PingFang SC"/>
          <w:b w:val="0"/>
          <w:i w:val="0"/>
          <w:color w:val="333333"/>
          <w:sz w:val="22"/>
        </w:rPr>
        <w:t>这是一段多行引用。 引用可以跨越多行， 仿宋字体在阅读上有明显区分效果。</w:t>
      </w:r>
    </w:p>
    <w:p>
      <w:pPr>
        <w:spacing w:before="80" w:after="80"/>
        <w:ind w:left="567"/>
        <w:jc w:val="left"/>
      </w:pPr>
      <w:r>
        <w:rPr>
          <w:rFonts w:ascii="Helvetica Neue" w:hAnsi="Helvetica Neue" w:eastAsia="PingFang SC"/>
          <w:b/>
          <w:i w:val="0"/>
          <w:color w:val="333333"/>
          <w:sz w:val="22"/>
        </w:rPr>
        <w:t>重要提示：</w:t>
      </w:r>
      <w:r>
        <w:rPr>
          <w:rFonts w:ascii="Helvetica Neue" w:hAnsi="Helvetica Neue" w:eastAsia="PingFang SC"/>
          <w:b w:val="0"/>
          <w:i w:val="0"/>
          <w:color w:val="333333"/>
          <w:sz w:val="22"/>
        </w:rPr>
        <w:t xml:space="preserve"> 引用块中也支持 </w:t>
      </w:r>
      <w:r>
        <w:rPr>
          <w:rFonts w:ascii="Helvetica Neue" w:hAnsi="Helvetica Neue" w:eastAsia="PingFang SC"/>
          <w:b/>
          <w:i w:val="0"/>
          <w:color w:val="333333"/>
          <w:sz w:val="22"/>
        </w:rPr>
        <w:t>粗体</w:t>
      </w:r>
      <w:r>
        <w:rPr>
          <w:rFonts w:ascii="Helvetica Neue" w:hAnsi="Helvetica Neue" w:eastAsia="PingFang SC"/>
          <w:b w:val="0"/>
          <w:i w:val="0"/>
          <w:color w:val="333333"/>
          <w:sz w:val="22"/>
        </w:rPr>
        <w:t>、</w:t>
      </w:r>
      <w:r>
        <w:rPr>
          <w:rFonts w:ascii="Helvetica Neue" w:hAnsi="Helvetica Neue" w:eastAsia="PingFang SC"/>
          <w:b w:val="0"/>
          <w:i/>
          <w:color w:val="333333"/>
          <w:sz w:val="22"/>
        </w:rPr>
        <w:t>斜体</w:t>
      </w:r>
      <w:r>
        <w:rPr>
          <w:rFonts w:ascii="Helvetica Neue" w:hAnsi="Helvetica Neue" w:eastAsia="PingFang SC"/>
          <w:b w:val="0"/>
          <w:i w:val="0"/>
          <w:color w:val="333333"/>
          <w:sz w:val="22"/>
        </w:rPr>
        <w:t xml:space="preserve"> 和 </w:t>
      </w:r>
      <w:r>
        <w:rPr>
          <w:rFonts w:ascii="Courier New" w:hAnsi="Courier New" w:eastAsia="Courier New"/>
          <w:sz w:val="20"/>
        </w:rPr>
        <w:t>行内代码</w:t>
      </w:r>
      <w:r>
        <w:rPr>
          <w:rFonts w:ascii="Helvetica Neue" w:hAnsi="Helvetica Neue" w:eastAsia="PingFang SC"/>
          <w:b w:val="0"/>
          <w:i w:val="0"/>
          <w:color w:val="333333"/>
          <w:sz w:val="22"/>
        </w:rPr>
        <w:t>。 适合用于标注注意事项或引用原文。</w:t>
      </w:r>
    </w:p>
    <w:p>
      <w:pPr>
        <w:spacing w:before="80" w:after="80"/>
        <w:jc w:val="center"/>
      </w:pPr>
      <w:r>
        <w:rPr>
          <w:color w:val="AAAAAA"/>
        </w:rPr>
        <w:t>────────────────────────────────────────</w:t>
      </w:r>
    </w:p>
    <w:p>
      <w:pPr>
        <w:spacing w:before="400" w:after="200"/>
        <w:jc w:val="left"/>
      </w:pPr>
      <w:r>
        <w:rPr>
          <w:rFonts w:ascii="Helvetica Neue" w:hAnsi="Helvetica Neue" w:eastAsia="PingFang SC"/>
          <w:b/>
          <w:i w:val="0"/>
          <w:color w:val="003B46"/>
          <w:sz w:val="40"/>
        </w:rPr>
        <w:t>二级标题：嵌入图片</w:t>
      </w:r>
    </w:p>
    <w:p>
      <w:pPr>
        <w:spacing w:before="0" w:after="120" w:line="440" w:lineRule="exact"/>
        <w:ind w:firstLine="0"/>
        <w:jc w:val="left"/>
      </w:pPr>
      <w:r>
        <w:rPr>
          <w:rFonts w:ascii="Helvetica Neue" w:hAnsi="Helvetica Neue" w:eastAsia="PingFang SC"/>
          <w:b w:val="0"/>
          <w:i w:val="0"/>
          <w:sz w:val="24"/>
        </w:rPr>
        <w:t>下图为测试用样例图片，验证相对路径加载：</w:t>
      </w:r>
    </w:p>
    <w:p>
      <w:pPr>
        <w:spacing w:before="120" w:after="120"/>
        <w:jc w:val="center"/>
      </w:pPr>
      <w:r>
        <w:drawing>
          <wp:inline xmlns:a="http://schemas.openxmlformats.org/drawingml/2006/main" xmlns:pic="http://schemas.openxmlformats.org/drawingml/2006/picture">
            <wp:extent cx="5040000" cy="2016000"/>
            <wp:docPr id="1" name="Picture 1"/>
            <wp:cNvGraphicFramePr>
              <a:graphicFrameLocks noChangeAspect="1"/>
            </wp:cNvGraphicFramePr>
            <a:graphic>
              <a:graphicData uri="http://schemas.openxmlformats.org/drawingml/2006/picture">
                <pic:pic>
                  <pic:nvPicPr>
                    <pic:cNvPr id="0" name="sample.png"/>
                    <pic:cNvPicPr/>
                  </pic:nvPicPr>
                  <pic:blipFill>
                    <a:blip r:embed="rId9"/>
                    <a:stretch>
                      <a:fillRect/>
                    </a:stretch>
                  </pic:blipFill>
                  <pic:spPr>
                    <a:xfrm>
                      <a:off x="0" y="0"/>
                      <a:ext cx="5040000" cy="2016000"/>
                    </a:xfrm>
                    <a:prstGeom prst="rect"/>
                  </pic:spPr>
                </pic:pic>
              </a:graphicData>
            </a:graphic>
          </wp:inline>
        </w:drawing>
      </w:r>
    </w:p>
    <w:p>
      <w:pPr>
        <w:spacing w:before="0" w:after="120" w:line="440" w:lineRule="exact"/>
        <w:ind w:firstLine="0"/>
        <w:jc w:val="left"/>
      </w:pPr>
      <w:r>
        <w:rPr>
          <w:rFonts w:ascii="Helvetica Neue" w:hAnsi="Helvetica Neue" w:eastAsia="PingFang SC"/>
          <w:b w:val="0"/>
          <w:i w:val="0"/>
          <w:sz w:val="24"/>
        </w:rPr>
        <w:t xml:space="preserve">图片说明：以上蓝色矩形为自动生成的测试图片（200×80px），用于验证 </w:t>
      </w:r>
      <w:r>
        <w:rPr>
          <w:rFonts w:ascii="Courier New" w:hAnsi="Courier New" w:eastAsia="Courier New"/>
          <w:sz w:val="22"/>
        </w:rPr>
        <w:t>base_url</w:t>
      </w:r>
      <w:r>
        <w:rPr>
          <w:rFonts w:ascii="Helvetica Neue" w:hAnsi="Helvetica Neue" w:eastAsia="PingFang SC"/>
          <w:b w:val="0"/>
          <w:i w:val="0"/>
          <w:sz w:val="24"/>
        </w:rPr>
        <w:t xml:space="preserve"> 相对路径解析是否正常。</w:t>
      </w:r>
    </w:p>
    <w:p>
      <w:pPr>
        <w:spacing w:before="80" w:after="80"/>
        <w:jc w:val="center"/>
      </w:pPr>
      <w:r>
        <w:rPr>
          <w:color w:val="AAAAAA"/>
        </w:rPr>
        <w:t>────────────────────────────────────────</w:t>
      </w:r>
    </w:p>
    <w:p>
      <w:pPr>
        <w:spacing w:before="400" w:after="200"/>
        <w:jc w:val="left"/>
      </w:pPr>
      <w:r>
        <w:rPr>
          <w:rFonts w:ascii="Helvetica Neue" w:hAnsi="Helvetica Neue" w:eastAsia="PingFang SC"/>
          <w:b/>
          <w:i w:val="0"/>
          <w:color w:val="003B46"/>
          <w:sz w:val="40"/>
        </w:rPr>
        <w:t>二级标题：Mermaid 图表</w:t>
      </w:r>
    </w:p>
    <w:p>
      <w:pPr>
        <w:spacing w:before="280" w:after="120"/>
        <w:jc w:val="left"/>
      </w:pPr>
      <w:r>
        <w:rPr>
          <w:rFonts w:ascii="Helvetica Neue" w:hAnsi="Helvetica Neue" w:eastAsia="PingFang SC"/>
          <w:b/>
          <w:i w:val="0"/>
          <w:color w:val="003B46"/>
          <w:sz w:val="32"/>
        </w:rPr>
        <w:t>三级标题：流程图</w:t>
      </w:r>
    </w:p>
    <w:p>
      <w:pPr>
        <w:spacing w:before="120" w:after="120"/>
        <w:jc w:val="center"/>
      </w:pPr>
      <w:r>
        <w:drawing>
          <wp:inline xmlns:a="http://schemas.openxmlformats.org/drawingml/2006/main" xmlns:pic="http://schemas.openxmlformats.org/drawingml/2006/picture">
            <wp:extent cx="5040000" cy="24612000"/>
            <wp:docPr id="2" name="Picture 2"/>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5040000" cy="24612000"/>
                    </a:xfrm>
                    <a:prstGeom prst="rect"/>
                  </pic:spPr>
                </pic:pic>
              </a:graphicData>
            </a:graphic>
          </wp:inline>
        </w:drawing>
      </w:r>
    </w:p>
    <w:p>
      <w:pPr>
        <w:spacing w:before="280" w:after="120"/>
        <w:jc w:val="left"/>
      </w:pPr>
      <w:r>
        <w:rPr>
          <w:rFonts w:ascii="Helvetica Neue" w:hAnsi="Helvetica Neue" w:eastAsia="PingFang SC"/>
          <w:b/>
          <w:i w:val="0"/>
          <w:color w:val="003B46"/>
          <w:sz w:val="32"/>
        </w:rPr>
        <w:t>三级标题：时序图</w:t>
      </w:r>
    </w:p>
    <w:p>
      <w:pPr>
        <w:spacing w:before="120" w:after="120"/>
        <w:jc w:val="center"/>
      </w:pPr>
      <w:r>
        <w:drawing>
          <wp:inline xmlns:a="http://schemas.openxmlformats.org/drawingml/2006/main" xmlns:pic="http://schemas.openxmlformats.org/drawingml/2006/picture">
            <wp:extent cx="5040000" cy="4485600"/>
            <wp:docPr id="3" name="Picture 3"/>
            <wp:cNvGraphicFramePr>
              <a:graphicFrameLocks noChangeAspect="1"/>
            </wp:cNvGraphicFramePr>
            <a:graphic>
              <a:graphicData uri="http://schemas.openxmlformats.org/drawingml/2006/picture">
                <pic:pic>
                  <pic:nvPicPr>
                    <pic:cNvPr id="0" name="image.png"/>
                    <pic:cNvPicPr/>
                  </pic:nvPicPr>
                  <pic:blipFill>
                    <a:blip r:embed="rId11"/>
                    <a:stretch>
                      <a:fillRect/>
                    </a:stretch>
                  </pic:blipFill>
                  <pic:spPr>
                    <a:xfrm>
                      <a:off x="0" y="0"/>
                      <a:ext cx="5040000" cy="4485600"/>
                    </a:xfrm>
                    <a:prstGeom prst="rect"/>
                  </pic:spPr>
                </pic:pic>
              </a:graphicData>
            </a:graphic>
          </wp:inline>
        </w:drawing>
      </w:r>
    </w:p>
    <w:p>
      <w:pPr>
        <w:spacing w:before="280" w:after="120"/>
        <w:jc w:val="left"/>
      </w:pPr>
      <w:r>
        <w:rPr>
          <w:rFonts w:ascii="Helvetica Neue" w:hAnsi="Helvetica Neue" w:eastAsia="PingFang SC"/>
          <w:b/>
          <w:i w:val="0"/>
          <w:color w:val="003B46"/>
          <w:sz w:val="32"/>
        </w:rPr>
        <w:t>三级标题：饼图</w:t>
      </w:r>
    </w:p>
    <w:p>
      <w:pPr>
        <w:spacing w:before="120" w:after="120"/>
        <w:jc w:val="center"/>
      </w:pPr>
      <w:r>
        <w:drawing>
          <wp:inline xmlns:a="http://schemas.openxmlformats.org/drawingml/2006/main" xmlns:pic="http://schemas.openxmlformats.org/drawingml/2006/picture">
            <wp:extent cx="5040000" cy="3595200"/>
            <wp:docPr id="4" name="Picture 4"/>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5040000" cy="3595200"/>
                    </a:xfrm>
                    <a:prstGeom prst="rect"/>
                  </pic:spPr>
                </pic:pic>
              </a:graphicData>
            </a:graphic>
          </wp:inline>
        </w:drawing>
      </w:r>
    </w:p>
    <w:p>
      <w:pPr>
        <w:spacing w:before="280" w:after="120"/>
        <w:jc w:val="left"/>
      </w:pPr>
      <w:r>
        <w:rPr>
          <w:rFonts w:ascii="Helvetica Neue" w:hAnsi="Helvetica Neue" w:eastAsia="PingFang SC"/>
          <w:b/>
          <w:i w:val="0"/>
          <w:color w:val="003B46"/>
          <w:sz w:val="32"/>
        </w:rPr>
        <w:t>三级标题：类图</w:t>
      </w:r>
    </w:p>
    <w:p>
      <w:pPr>
        <w:spacing w:before="120" w:after="120"/>
        <w:jc w:val="center"/>
      </w:pPr>
      <w:r>
        <w:drawing>
          <wp:inline xmlns:a="http://schemas.openxmlformats.org/drawingml/2006/main" xmlns:pic="http://schemas.openxmlformats.org/drawingml/2006/picture">
            <wp:extent cx="5040000" cy="2738400"/>
            <wp:docPr id="5" name="Picture 5"/>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5040000" cy="2738400"/>
                    </a:xfrm>
                    <a:prstGeom prst="rect"/>
                  </pic:spPr>
                </pic:pic>
              </a:graphicData>
            </a:graphic>
          </wp:inline>
        </w:drawing>
      </w:r>
    </w:p>
    <w:p>
      <w:pPr>
        <w:spacing w:before="80" w:after="80"/>
        <w:jc w:val="center"/>
      </w:pPr>
      <w:r>
        <w:rPr>
          <w:color w:val="AAAAAA"/>
        </w:rPr>
        <w:t>────────────────────────────────────────</w:t>
      </w:r>
    </w:p>
    <w:p>
      <w:pPr>
        <w:spacing w:before="400" w:after="200"/>
        <w:jc w:val="left"/>
      </w:pPr>
      <w:r>
        <w:rPr>
          <w:rFonts w:ascii="Helvetica Neue" w:hAnsi="Helvetica Neue" w:eastAsia="PingFang SC"/>
          <w:b/>
          <w:i w:val="0"/>
          <w:color w:val="003B46"/>
          <w:sz w:val="40"/>
        </w:rPr>
        <w:t>二级标题：混合内容</w:t>
      </w:r>
    </w:p>
    <w:p>
      <w:pPr>
        <w:spacing w:before="0" w:after="120" w:line="440" w:lineRule="exact"/>
        <w:ind w:firstLine="0"/>
        <w:jc w:val="left"/>
      </w:pPr>
      <w:r>
        <w:rPr>
          <w:rFonts w:ascii="Helvetica Neue" w:hAnsi="Helvetica Neue" w:eastAsia="PingFang SC"/>
          <w:b w:val="0"/>
          <w:i w:val="0"/>
          <w:sz w:val="24"/>
        </w:rPr>
        <w:t>以下段落结合多种格式，验证段落内各元素共存时的渲染效果。</w:t>
      </w:r>
    </w:p>
    <w:p>
      <w:pPr>
        <w:spacing w:before="0" w:after="120" w:line="440" w:lineRule="exact"/>
        <w:ind w:firstLine="0"/>
        <w:jc w:val="left"/>
      </w:pPr>
      <w:r>
        <w:rPr>
          <w:rFonts w:ascii="Helvetica Neue" w:hAnsi="Helvetica Neue" w:eastAsia="PingFang SC"/>
          <w:b w:val="0"/>
          <w:i w:val="0"/>
          <w:sz w:val="24"/>
        </w:rPr>
        <w:t>本项目的</w:t>
      </w:r>
      <w:r>
        <w:rPr>
          <w:rFonts w:ascii="Helvetica Neue" w:hAnsi="Helvetica Neue" w:eastAsia="PingFang SC"/>
          <w:b/>
          <w:i w:val="0"/>
          <w:sz w:val="24"/>
        </w:rPr>
        <w:t>技术栈</w:t>
      </w:r>
      <w:r>
        <w:rPr>
          <w:rFonts w:ascii="Helvetica Neue" w:hAnsi="Helvetica Neue" w:eastAsia="PingFang SC"/>
          <w:b w:val="0"/>
          <w:i w:val="0"/>
          <w:sz w:val="24"/>
        </w:rPr>
        <w:t>：</w:t>
      </w:r>
      <w:r>
        <w:rPr>
          <w:rFonts w:ascii="Courier New" w:hAnsi="Courier New" w:eastAsia="Courier New"/>
          <w:sz w:val="22"/>
        </w:rPr>
        <w:t>python-docx</w:t>
      </w:r>
      <w:r>
        <w:rPr>
          <w:rFonts w:ascii="Helvetica Neue" w:hAnsi="Helvetica Neue" w:eastAsia="PingFang SC"/>
          <w:b w:val="0"/>
          <w:i w:val="0"/>
          <w:sz w:val="24"/>
        </w:rPr>
        <w:t>（DOCX 生成）、</w:t>
      </w:r>
      <w:r>
        <w:rPr>
          <w:rFonts w:ascii="Courier New" w:hAnsi="Courier New" w:eastAsia="Courier New"/>
          <w:sz w:val="22"/>
        </w:rPr>
        <w:t>markdown</w:t>
      </w:r>
      <w:r>
        <w:rPr>
          <w:rFonts w:ascii="Helvetica Neue" w:hAnsi="Helvetica Neue" w:eastAsia="PingFang SC"/>
          <w:b w:val="0"/>
          <w:i w:val="0"/>
          <w:sz w:val="24"/>
        </w:rPr>
        <w:t>（HTML 转换）、</w:t>
      </w:r>
      <w:r>
        <w:rPr>
          <w:rFonts w:ascii="Courier New" w:hAnsi="Courier New" w:eastAsia="Courier New"/>
          <w:sz w:val="22"/>
        </w:rPr>
        <w:t>playwright</w:t>
      </w:r>
      <w:r>
        <w:rPr>
          <w:rFonts w:ascii="Helvetica Neue" w:hAnsi="Helvetica Neue" w:eastAsia="PingFang SC"/>
          <w:b w:val="0"/>
          <w:i w:val="0"/>
          <w:sz w:val="24"/>
        </w:rPr>
        <w:t>（PDF 渲染）、</w:t>
      </w:r>
      <w:r>
        <w:rPr>
          <w:rFonts w:ascii="Courier New" w:hAnsi="Courier New" w:eastAsia="Courier New"/>
          <w:sz w:val="22"/>
        </w:rPr>
        <w:t>mermaid.js</w:t>
      </w:r>
      <w:r>
        <w:rPr>
          <w:rFonts w:ascii="Helvetica Neue" w:hAnsi="Helvetica Neue" w:eastAsia="PingFang SC"/>
          <w:b w:val="0"/>
          <w:i w:val="0"/>
          <w:sz w:val="24"/>
        </w:rPr>
        <w:t xml:space="preserve">（图表）。所有样式文件独立存放于 </w:t>
      </w:r>
      <w:r>
        <w:rPr>
          <w:rFonts w:ascii="Courier New" w:hAnsi="Courier New" w:eastAsia="Courier New"/>
          <w:sz w:val="22"/>
        </w:rPr>
        <w:t>assets/</w:t>
      </w:r>
      <w:r>
        <w:rPr>
          <w:rFonts w:ascii="Helvetica Neue" w:hAnsi="Helvetica Neue" w:eastAsia="PingFang SC"/>
          <w:b w:val="0"/>
          <w:i w:val="0"/>
          <w:sz w:val="24"/>
        </w:rPr>
        <w:t xml:space="preserve"> 目录，脚本中</w:t>
      </w:r>
      <w:r>
        <w:rPr>
          <w:rFonts w:ascii="Helvetica Neue" w:hAnsi="Helvetica Neue" w:eastAsia="PingFang SC"/>
          <w:b/>
          <w:i w:val="0"/>
          <w:sz w:val="24"/>
        </w:rPr>
        <w:t>不含任何内联样式</w:t>
      </w:r>
      <w:r>
        <w:rPr>
          <w:rFonts w:ascii="Helvetica Neue" w:hAnsi="Helvetica Neue" w:eastAsia="PingFang SC"/>
          <w:b w:val="0"/>
          <w:i w:val="0"/>
          <w:sz w:val="24"/>
        </w:rPr>
        <w:t xml:space="preserve">，符合 </w:t>
      </w:r>
      <w:r>
        <w:rPr>
          <w:rFonts w:ascii="Helvetica Neue" w:hAnsi="Helvetica Neue" w:eastAsia="PingFang SC"/>
          <w:b w:val="0"/>
          <w:i/>
          <w:sz w:val="24"/>
        </w:rPr>
        <w:t>关注点分离</w:t>
      </w:r>
      <w:r>
        <w:rPr>
          <w:rFonts w:ascii="Helvetica Neue" w:hAnsi="Helvetica Neue" w:eastAsia="PingFang SC"/>
          <w:b w:val="0"/>
          <w:i w:val="0"/>
          <w:sz w:val="24"/>
        </w:rPr>
        <w:t xml:space="preserve"> 原则。</w:t>
      </w:r>
    </w:p>
    <w:p>
      <w:pPr>
        <w:spacing w:before="80" w:after="80"/>
        <w:ind w:left="567"/>
        <w:jc w:val="left"/>
      </w:pPr>
      <w:r>
        <w:rPr>
          <w:rFonts w:ascii="Helvetica Neue" w:hAnsi="Helvetica Neue" w:eastAsia="PingFang SC"/>
          <w:b/>
          <w:i w:val="0"/>
          <w:color w:val="333333"/>
          <w:sz w:val="22"/>
        </w:rPr>
        <w:t>设计决策：</w:t>
      </w:r>
      <w:r>
        <w:rPr>
          <w:rFonts w:ascii="Helvetica Neue" w:hAnsi="Helvetica Neue" w:eastAsia="PingFang SC"/>
          <w:b w:val="0"/>
          <w:i w:val="0"/>
          <w:color w:val="333333"/>
          <w:sz w:val="22"/>
        </w:rPr>
        <w:t xml:space="preserve"> DOCX 与 PDF 采用完全独立的样式系统——DOCX 使用 </w:t>
      </w:r>
      <w:r>
        <w:rPr>
          <w:rFonts w:ascii="Courier New" w:hAnsi="Courier New" w:eastAsia="Courier New"/>
          <w:sz w:val="20"/>
        </w:rPr>
        <w:t>default-style.json</w:t>
      </w:r>
      <w:r>
        <w:rPr>
          <w:rFonts w:ascii="Helvetica Neue" w:hAnsi="Helvetica Neue" w:eastAsia="PingFang SC"/>
          <w:b w:val="0"/>
          <w:i w:val="0"/>
          <w:color w:val="333333"/>
          <w:sz w:val="22"/>
        </w:rPr>
        <w:t xml:space="preserve">，PDF 使用 </w:t>
      </w:r>
      <w:r>
        <w:rPr>
          <w:rFonts w:ascii="Courier New" w:hAnsi="Courier New" w:eastAsia="Courier New"/>
          <w:sz w:val="20"/>
        </w:rPr>
        <w:t>default.css</w:t>
      </w:r>
      <w:r>
        <w:rPr>
          <w:rFonts w:ascii="Helvetica Neue" w:hAnsi="Helvetica Neue" w:eastAsia="PingFang SC"/>
          <w:b w:val="0"/>
          <w:i w:val="0"/>
          <w:color w:val="333333"/>
          <w:sz w:val="22"/>
        </w:rPr>
        <w:t>——两套配置互不影响，可单独定制。</w:t>
      </w:r>
    </w:p>
    <w:p>
      <w:pPr>
        <w:spacing w:before="0" w:after="120" w:line="440" w:lineRule="exact"/>
        <w:ind w:firstLine="0"/>
        <w:jc w:val="left"/>
      </w:pPr>
      <w:r>
        <w:rPr>
          <w:rFonts w:ascii="Helvetica Neue" w:hAnsi="Helvetica Neue" w:eastAsia="PingFang SC"/>
          <w:b w:val="0"/>
          <w:i w:val="0"/>
          <w:sz w:val="24"/>
        </w:rPr>
        <w:t>格式支持列表：</w:t>
      </w:r>
    </w:p>
    <w:p>
      <w:pPr>
        <w:spacing w:before="40" w:after="40"/>
        <w:ind w:hanging="237" w:left="283"/>
        <w:jc w:val="left"/>
      </w:pPr>
      <w:r>
        <w:rPr>
          <w:rFonts w:ascii="Helvetica Neue" w:hAnsi="Helvetica Neue" w:eastAsia="PingFang SC"/>
          <w:b/>
          <w:i w:val="0"/>
          <w:sz w:val="24"/>
        </w:rPr>
        <w:t xml:space="preserve">5. </w:t>
      </w:r>
      <w:r>
        <w:rPr>
          <w:rFonts w:ascii="Helvetica Neue" w:hAnsi="Helvetica Neue" w:eastAsia="PingFang SC"/>
          <w:b/>
          <w:i w:val="0"/>
          <w:sz w:val="24"/>
        </w:rPr>
        <w:t>行内格式</w:t>
      </w:r>
      <w:r>
        <w:rPr>
          <w:rFonts w:ascii="Helvetica Neue" w:hAnsi="Helvetica Neue" w:eastAsia="PingFang SC"/>
          <w:b w:val="0"/>
          <w:i w:val="0"/>
          <w:sz w:val="24"/>
        </w:rPr>
        <w:t>：粗体、斜体、删除线、</w:t>
      </w:r>
      <w:r>
        <w:rPr>
          <w:rFonts w:ascii="Courier New" w:hAnsi="Courier New" w:eastAsia="Courier New"/>
          <w:sz w:val="22"/>
        </w:rPr>
        <w:t>代码</w:t>
      </w:r>
      <w:r>
        <w:rPr>
          <w:rFonts w:ascii="Helvetica Neue" w:hAnsi="Helvetica Neue" w:eastAsia="PingFang SC"/>
          <w:b w:val="0"/>
          <w:i w:val="0"/>
          <w:sz w:val="24"/>
        </w:rPr>
        <w:t>、链接</w:t>
      </w:r>
    </w:p>
    <w:p>
      <w:pPr>
        <w:spacing w:before="40" w:after="40"/>
        <w:ind w:hanging="237" w:left="283"/>
        <w:jc w:val="left"/>
      </w:pPr>
      <w:r>
        <w:rPr>
          <w:rFonts w:ascii="Helvetica Neue" w:hAnsi="Helvetica Neue" w:eastAsia="PingFang SC"/>
          <w:b/>
          <w:i w:val="0"/>
          <w:sz w:val="24"/>
        </w:rPr>
        <w:t xml:space="preserve">6. </w:t>
      </w:r>
      <w:r>
        <w:rPr>
          <w:rFonts w:ascii="Helvetica Neue" w:hAnsi="Helvetica Neue" w:eastAsia="PingFang SC"/>
          <w:b/>
          <w:i w:val="0"/>
          <w:sz w:val="24"/>
        </w:rPr>
        <w:t>块级格式</w:t>
      </w:r>
      <w:r>
        <w:rPr>
          <w:rFonts w:ascii="Helvetica Neue" w:hAnsi="Helvetica Neue" w:eastAsia="PingFang SC"/>
          <w:b w:val="0"/>
          <w:i w:val="0"/>
          <w:sz w:val="24"/>
        </w:rPr>
        <w:t>：</w:t>
      </w:r>
    </w:p>
    <w:p>
      <w:pPr>
        <w:spacing w:before="40" w:after="40"/>
        <w:ind w:hanging="237" w:left="567"/>
        <w:jc w:val="left"/>
      </w:pPr>
      <w:r>
        <w:rPr>
          <w:rFonts w:ascii="Helvetica Neue" w:hAnsi="Helvetica Neue" w:eastAsia="PingFang SC"/>
          <w:b w:val="0"/>
          <w:i w:val="0"/>
          <w:sz w:val="24"/>
        </w:rPr>
        <w:t xml:space="preserve">• </w:t>
      </w:r>
      <w:r>
        <w:rPr>
          <w:rFonts w:ascii="Helvetica Neue" w:hAnsi="Helvetica Neue" w:eastAsia="PingFang SC"/>
          <w:b w:val="0"/>
          <w:i w:val="0"/>
          <w:sz w:val="24"/>
        </w:rPr>
        <w:t>标题 H1–H4（字体、字号、颜色、对齐独立配置）</w:t>
      </w:r>
    </w:p>
    <w:p>
      <w:pPr>
        <w:spacing w:before="40" w:after="40"/>
        <w:ind w:hanging="237" w:left="567"/>
        <w:jc w:val="left"/>
      </w:pPr>
      <w:r>
        <w:rPr>
          <w:rFonts w:ascii="Helvetica Neue" w:hAnsi="Helvetica Neue" w:eastAsia="PingFang SC"/>
          <w:b w:val="0"/>
          <w:i w:val="0"/>
          <w:sz w:val="24"/>
        </w:rPr>
        <w:t xml:space="preserve">• </w:t>
      </w:r>
      <w:r>
        <w:rPr>
          <w:rFonts w:ascii="Helvetica Neue" w:hAnsi="Helvetica Neue" w:eastAsia="PingFang SC"/>
          <w:b w:val="0"/>
          <w:i w:val="0"/>
          <w:sz w:val="24"/>
        </w:rPr>
        <w:t>段落（首行缩进 2em / 2字符）</w:t>
      </w:r>
    </w:p>
    <w:p>
      <w:pPr>
        <w:spacing w:before="40" w:after="40"/>
        <w:ind w:hanging="237" w:left="567"/>
        <w:jc w:val="left"/>
      </w:pPr>
      <w:r>
        <w:rPr>
          <w:rFonts w:ascii="Helvetica Neue" w:hAnsi="Helvetica Neue" w:eastAsia="PingFang SC"/>
          <w:b w:val="0"/>
          <w:i w:val="0"/>
          <w:sz w:val="24"/>
        </w:rPr>
        <w:t xml:space="preserve">• </w:t>
      </w:r>
      <w:r>
        <w:rPr>
          <w:rFonts w:ascii="Helvetica Neue" w:hAnsi="Helvetica Neue" w:eastAsia="PingFang SC"/>
          <w:b w:val="0"/>
          <w:i w:val="0"/>
          <w:sz w:val="24"/>
        </w:rPr>
        <w:t>代码块（等宽字体，PDF 有背景色）</w:t>
      </w:r>
    </w:p>
    <w:p>
      <w:pPr>
        <w:spacing w:before="40" w:after="40"/>
        <w:ind w:hanging="237" w:left="567"/>
        <w:jc w:val="left"/>
      </w:pPr>
      <w:r>
        <w:rPr>
          <w:rFonts w:ascii="Helvetica Neue" w:hAnsi="Helvetica Neue" w:eastAsia="PingFang SC"/>
          <w:b w:val="0"/>
          <w:i w:val="0"/>
          <w:sz w:val="24"/>
        </w:rPr>
        <w:t xml:space="preserve">• </w:t>
      </w:r>
      <w:r>
        <w:rPr>
          <w:rFonts w:ascii="Helvetica Neue" w:hAnsi="Helvetica Neue" w:eastAsia="PingFang SC"/>
          <w:b w:val="0"/>
          <w:i w:val="0"/>
          <w:sz w:val="24"/>
        </w:rPr>
        <w:t>引用块（仿宋，缩进）</w:t>
      </w:r>
    </w:p>
    <w:p>
      <w:pPr>
        <w:spacing w:before="40" w:after="40"/>
        <w:ind w:hanging="237" w:left="283"/>
        <w:jc w:val="left"/>
      </w:pPr>
      <w:r>
        <w:rPr>
          <w:rFonts w:ascii="Helvetica Neue" w:hAnsi="Helvetica Neue" w:eastAsia="PingFang SC"/>
          <w:b/>
          <w:i w:val="0"/>
          <w:sz w:val="24"/>
        </w:rPr>
        <w:t xml:space="preserve">7. </w:t>
      </w:r>
      <w:r>
        <w:rPr>
          <w:rFonts w:ascii="Helvetica Neue" w:hAnsi="Helvetica Neue" w:eastAsia="PingFang SC"/>
          <w:b/>
          <w:i w:val="0"/>
          <w:sz w:val="24"/>
        </w:rPr>
        <w:t>结构元素</w:t>
      </w:r>
      <w:r>
        <w:rPr>
          <w:rFonts w:ascii="Helvetica Neue" w:hAnsi="Helvetica Neue" w:eastAsia="PingFang SC"/>
          <w:b w:val="0"/>
          <w:i w:val="0"/>
          <w:sz w:val="24"/>
        </w:rPr>
        <w:t>：</w:t>
      </w:r>
    </w:p>
    <w:p>
      <w:pPr>
        <w:spacing w:before="40" w:after="40"/>
        <w:ind w:hanging="237" w:left="567"/>
        <w:jc w:val="left"/>
      </w:pPr>
      <w:r>
        <w:rPr>
          <w:rFonts w:ascii="Helvetica Neue" w:hAnsi="Helvetica Neue" w:eastAsia="PingFang SC"/>
          <w:b w:val="0"/>
          <w:i w:val="0"/>
          <w:sz w:val="24"/>
        </w:rPr>
        <w:t xml:space="preserve">• </w:t>
      </w:r>
      <w:r>
        <w:rPr>
          <w:rFonts w:ascii="Helvetica Neue" w:hAnsi="Helvetica Neue" w:eastAsia="PingFang SC"/>
          <w:b w:val="0"/>
          <w:i w:val="0"/>
          <w:sz w:val="24"/>
        </w:rPr>
        <w:t>有序 / 无序列表（最多三级嵌套）</w:t>
      </w:r>
    </w:p>
    <w:p>
      <w:pPr>
        <w:spacing w:before="40" w:after="40"/>
        <w:ind w:hanging="237" w:left="567"/>
        <w:jc w:val="left"/>
      </w:pPr>
      <w:r>
        <w:rPr>
          <w:rFonts w:ascii="Helvetica Neue" w:hAnsi="Helvetica Neue" w:eastAsia="PingFang SC"/>
          <w:b w:val="0"/>
          <w:i w:val="0"/>
          <w:sz w:val="24"/>
        </w:rPr>
        <w:t xml:space="preserve">• </w:t>
      </w:r>
      <w:r>
        <w:rPr>
          <w:rFonts w:ascii="Helvetica Neue" w:hAnsi="Helvetica Neue" w:eastAsia="PingFang SC"/>
          <w:b w:val="0"/>
          <w:i w:val="0"/>
          <w:sz w:val="24"/>
        </w:rPr>
        <w:t>表格（表头加深背景，边框统一）</w:t>
      </w:r>
    </w:p>
    <w:p>
      <w:pPr>
        <w:spacing w:before="40" w:after="40"/>
        <w:ind w:hanging="237" w:left="567"/>
        <w:jc w:val="left"/>
      </w:pPr>
      <w:r>
        <w:rPr>
          <w:rFonts w:ascii="Helvetica Neue" w:hAnsi="Helvetica Neue" w:eastAsia="PingFang SC"/>
          <w:b w:val="0"/>
          <w:i w:val="0"/>
          <w:sz w:val="24"/>
        </w:rPr>
        <w:t xml:space="preserve">• </w:t>
      </w:r>
      <w:r>
        <w:rPr>
          <w:rFonts w:ascii="Helvetica Neue" w:hAnsi="Helvetica Neue" w:eastAsia="PingFang SC"/>
          <w:b w:val="0"/>
          <w:i w:val="0"/>
          <w:sz w:val="24"/>
        </w:rPr>
        <w:t>分隔线</w:t>
      </w:r>
    </w:p>
    <w:p>
      <w:pPr>
        <w:spacing w:before="40" w:after="40"/>
        <w:ind w:hanging="237" w:left="283"/>
        <w:jc w:val="left"/>
      </w:pPr>
      <w:r>
        <w:rPr>
          <w:rFonts w:ascii="Helvetica Neue" w:hAnsi="Helvetica Neue" w:eastAsia="PingFang SC"/>
          <w:b/>
          <w:i w:val="0"/>
          <w:sz w:val="24"/>
        </w:rPr>
        <w:t xml:space="preserve">8. </w:t>
      </w:r>
      <w:r>
        <w:rPr>
          <w:rFonts w:ascii="Helvetica Neue" w:hAnsi="Helvetica Neue" w:eastAsia="PingFang SC"/>
          <w:b/>
          <w:i w:val="0"/>
          <w:sz w:val="24"/>
        </w:rPr>
        <w:t>富媒体</w:t>
      </w:r>
      <w:r>
        <w:rPr>
          <w:rFonts w:ascii="Helvetica Neue" w:hAnsi="Helvetica Neue" w:eastAsia="PingFang SC"/>
          <w:b w:val="0"/>
          <w:i w:val="0"/>
          <w:sz w:val="24"/>
        </w:rPr>
        <w:t>：</w:t>
      </w:r>
    </w:p>
    <w:p>
      <w:pPr>
        <w:spacing w:before="40" w:after="40"/>
        <w:ind w:hanging="237" w:left="567"/>
        <w:jc w:val="left"/>
      </w:pPr>
      <w:r>
        <w:rPr>
          <w:rFonts w:ascii="Helvetica Neue" w:hAnsi="Helvetica Neue" w:eastAsia="PingFang SC"/>
          <w:b w:val="0"/>
          <w:i w:val="0"/>
          <w:sz w:val="24"/>
        </w:rPr>
        <w:t xml:space="preserve">• </w:t>
      </w:r>
      <w:r>
        <w:rPr>
          <w:rFonts w:ascii="Helvetica Neue" w:hAnsi="Helvetica Neue" w:eastAsia="PingFang SC"/>
          <w:b w:val="0"/>
          <w:i w:val="0"/>
          <w:sz w:val="24"/>
        </w:rPr>
        <w:t>本地图片（</w:t>
      </w:r>
      <w:r>
        <w:rPr>
          <w:rFonts w:ascii="Courier New" w:hAnsi="Courier New" w:eastAsia="Courier New"/>
          <w:sz w:val="22"/>
        </w:rPr>
        <w:t>./relative/path.png</w:t>
      </w:r>
      <w:r>
        <w:rPr>
          <w:rFonts w:ascii="Helvetica Neue" w:hAnsi="Helvetica Neue" w:eastAsia="PingFang SC"/>
          <w:b w:val="0"/>
          <w:i w:val="0"/>
          <w:sz w:val="24"/>
        </w:rPr>
        <w:t>，DOCX 和 PDF 均支持）</w:t>
      </w:r>
    </w:p>
    <w:p>
      <w:pPr>
        <w:spacing w:before="40" w:after="40"/>
        <w:ind w:hanging="237" w:left="567"/>
        <w:jc w:val="left"/>
      </w:pPr>
      <w:r>
        <w:rPr>
          <w:rFonts w:ascii="Helvetica Neue" w:hAnsi="Helvetica Neue" w:eastAsia="PingFang SC"/>
          <w:b w:val="0"/>
          <w:i w:val="0"/>
          <w:sz w:val="24"/>
        </w:rPr>
        <w:t xml:space="preserve">• </w:t>
      </w:r>
      <w:r>
        <w:rPr>
          <w:rFonts w:ascii="Helvetica Neue" w:hAnsi="Helvetica Neue" w:eastAsia="PingFang SC"/>
          <w:b w:val="0"/>
          <w:i w:val="0"/>
          <w:sz w:val="24"/>
        </w:rPr>
        <w:t>Mermaid 图表（flowchart、sequence、pie、class；DOCX 渲染为 PNG，PDF 渲染为 SVG）</w:t>
      </w:r>
    </w:p>
    <w:p>
      <w:pPr>
        <w:spacing w:before="80" w:after="80"/>
        <w:jc w:val="center"/>
      </w:pPr>
      <w:r>
        <w:rPr>
          <w:color w:val="AAAAAA"/>
        </w:rPr>
        <w:t>────────────────────────────────────────</w:t>
      </w:r>
    </w:p>
    <w:p>
      <w:pPr>
        <w:spacing w:before="400" w:after="200"/>
        <w:jc w:val="left"/>
      </w:pPr>
      <w:r>
        <w:rPr>
          <w:rFonts w:ascii="Helvetica Neue" w:hAnsi="Helvetica Neue" w:eastAsia="PingFang SC"/>
          <w:b/>
          <w:i w:val="0"/>
          <w:color w:val="003B46"/>
          <w:sz w:val="40"/>
        </w:rPr>
        <w:t>二级标题：特殊字符与边界情况</w:t>
      </w:r>
    </w:p>
    <w:p>
      <w:pPr>
        <w:spacing w:before="280" w:after="120"/>
        <w:jc w:val="left"/>
      </w:pPr>
      <w:r>
        <w:rPr>
          <w:rFonts w:ascii="Helvetica Neue" w:hAnsi="Helvetica Neue" w:eastAsia="PingFang SC"/>
          <w:b/>
          <w:i w:val="0"/>
          <w:color w:val="003B46"/>
          <w:sz w:val="32"/>
        </w:rPr>
        <w:t>三级标题：空白行为</w:t>
      </w:r>
    </w:p>
    <w:p>
      <w:pPr>
        <w:spacing w:before="0" w:after="120" w:line="440" w:lineRule="exact"/>
        <w:ind w:firstLine="0"/>
        <w:jc w:val="left"/>
      </w:pPr>
      <w:r>
        <w:rPr>
          <w:rFonts w:ascii="Helvetica Neue" w:hAnsi="Helvetica Neue" w:eastAsia="PingFang SC"/>
          <w:b w:val="0"/>
          <w:i w:val="0"/>
          <w:sz w:val="24"/>
        </w:rPr>
        <w:t>连续两个换行产生新段落。</w:t>
      </w:r>
    </w:p>
    <w:p>
      <w:pPr>
        <w:spacing w:before="0" w:after="120" w:line="440" w:lineRule="exact"/>
        <w:ind w:firstLine="0"/>
        <w:jc w:val="left"/>
      </w:pPr>
      <w:r>
        <w:rPr>
          <w:rFonts w:ascii="Helvetica Neue" w:hAnsi="Helvetica Neue" w:eastAsia="PingFang SC"/>
          <w:b w:val="0"/>
          <w:i w:val="0"/>
          <w:sz w:val="24"/>
        </w:rPr>
        <w:t>（上方有一个空段落）</w:t>
      </w:r>
    </w:p>
    <w:p>
      <w:pPr>
        <w:spacing w:before="280" w:after="120"/>
        <w:jc w:val="left"/>
      </w:pPr>
      <w:r>
        <w:rPr>
          <w:rFonts w:ascii="Helvetica Neue" w:hAnsi="Helvetica Neue" w:eastAsia="PingFang SC"/>
          <w:b/>
          <w:i w:val="0"/>
          <w:color w:val="003B46"/>
          <w:sz w:val="32"/>
        </w:rPr>
        <w:t>三级标题：长代码行</w:t>
      </w:r>
    </w:p>
    <w:p>
      <w:pPr>
        <w:spacing w:before="120" w:after="120"/>
        <w:ind w:left="567"/>
        <w:jc w:val="left"/>
      </w:pPr>
      <w:r>
        <w:rPr>
          <w:rFonts w:ascii="Courier New" w:hAnsi="Courier New" w:eastAsia="Courier New"/>
          <w:sz w:val="20"/>
        </w:rPr>
        <w:t>这是一行非常非常非常非常非常非常非常非常非常非常非常非常非常非常非常非常非常非常非常非常非常非常非常非常非常非常非常长的代码行，用于测试横向溢出处理。</w:t>
      </w:r>
    </w:p>
    <w:p>
      <w:pPr>
        <w:spacing w:before="280" w:after="120"/>
        <w:jc w:val="left"/>
      </w:pPr>
      <w:r>
        <w:rPr>
          <w:rFonts w:ascii="Helvetica Neue" w:hAnsi="Helvetica Neue" w:eastAsia="PingFang SC"/>
          <w:b/>
          <w:i w:val="0"/>
          <w:color w:val="003B46"/>
          <w:sz w:val="32"/>
        </w:rPr>
        <w:t>三级标题：特殊 HTML 字符</w:t>
      </w:r>
    </w:p>
    <w:p>
      <w:pPr>
        <w:spacing w:before="0" w:after="120" w:line="440" w:lineRule="exact"/>
        <w:ind w:firstLine="0"/>
        <w:jc w:val="left"/>
      </w:pPr>
      <w:r>
        <w:rPr>
          <w:rFonts w:ascii="Helvetica Neue" w:hAnsi="Helvetica Neue" w:eastAsia="PingFang SC"/>
          <w:b w:val="0"/>
          <w:i w:val="0"/>
          <w:sz w:val="24"/>
        </w:rPr>
        <w:t>段落中包含需要转义的字符：</w:t>
      </w:r>
      <w:r>
        <w:rPr>
          <w:rFonts w:ascii="Courier New" w:hAnsi="Courier New" w:eastAsia="Courier New"/>
          <w:sz w:val="22"/>
        </w:rPr>
        <w:t>&lt;div&gt;</w:t>
      </w:r>
      <w:r>
        <w:rPr>
          <w:rFonts w:ascii="Helvetica Neue" w:hAnsi="Helvetica Neue" w:eastAsia="PingFang SC"/>
          <w:b w:val="0"/>
          <w:i w:val="0"/>
          <w:sz w:val="24"/>
        </w:rPr>
        <w:t>、</w:t>
      </w:r>
      <w:r>
        <w:rPr>
          <w:rFonts w:ascii="Courier New" w:hAnsi="Courier New" w:eastAsia="Courier New"/>
          <w:sz w:val="22"/>
        </w:rPr>
        <w:t>&amp;amp;</w:t>
      </w:r>
      <w:r>
        <w:rPr>
          <w:rFonts w:ascii="Helvetica Neue" w:hAnsi="Helvetica Neue" w:eastAsia="PingFang SC"/>
          <w:b w:val="0"/>
          <w:i w:val="0"/>
          <w:sz w:val="24"/>
        </w:rPr>
        <w:t>、</w:t>
      </w:r>
      <w:r>
        <w:rPr>
          <w:rFonts w:ascii="Courier New" w:hAnsi="Courier New" w:eastAsia="Courier New"/>
          <w:sz w:val="22"/>
        </w:rPr>
        <w:t>"quoted"</w:t>
      </w:r>
      <w:r>
        <w:rPr>
          <w:rFonts w:ascii="Helvetica Neue" w:hAnsi="Helvetica Neue" w:eastAsia="PingFang SC"/>
          <w:b w:val="0"/>
          <w:i w:val="0"/>
          <w:sz w:val="24"/>
        </w:rPr>
        <w:t>、5 &gt; 3 且 2 &lt; 4。</w:t>
      </w:r>
    </w:p>
    <w:p>
      <w:pPr>
        <w:spacing w:before="80" w:after="80"/>
        <w:jc w:val="center"/>
      </w:pPr>
      <w:r>
        <w:rPr>
          <w:color w:val="AAAAAA"/>
        </w:rPr>
        <w:t>────────────────────────────────────────</w:t>
      </w:r>
    </w:p>
    <w:p>
      <w:pPr>
        <w:spacing w:before="0" w:after="120" w:line="440" w:lineRule="exact"/>
        <w:ind w:firstLine="0"/>
        <w:jc w:val="left"/>
      </w:pPr>
      <w:r>
        <w:rPr>
          <w:rFonts w:ascii="Helvetica Neue" w:hAnsi="Helvetica Neue" w:eastAsia="PingFang SC"/>
          <w:b w:val="0"/>
          <w:i/>
          <w:sz w:val="24"/>
        </w:rPr>
        <w:t>文档结束。本文件自动生成，用于 md-to-docx v2.0.0 全格式覆盖测试。</w:t>
      </w:r>
    </w:p>
    <w:sectPr w:rsidR="00FC693F" w:rsidRPr="0006063C" w:rsidSect="00034616">
      <w:pgSz w:w="12240" w:h="15840"/>
      <w:pgMar w:top="1440" w:right="1797" w:bottom="1440" w:left="179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